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EC" w:rsidRPr="008927CC" w:rsidRDefault="000F0CEC" w:rsidP="00A46DE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OLE_LINK1"/>
      <w:bookmarkStart w:id="1" w:name="_GoBack"/>
      <w:bookmarkEnd w:id="1"/>
      <w:r w:rsidRPr="008927CC">
        <w:rPr>
          <w:rFonts w:ascii="標楷體" w:eastAsia="標楷體" w:hAnsi="標楷體" w:hint="eastAsia"/>
          <w:b/>
          <w:sz w:val="28"/>
          <w:szCs w:val="28"/>
        </w:rPr>
        <w:t>新竹市政府新聞資料</w:t>
      </w:r>
    </w:p>
    <w:p w:rsidR="000F0CEC" w:rsidRPr="008927CC" w:rsidRDefault="000F0CEC" w:rsidP="00A46DED">
      <w:pPr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2" w:name="_Hlk121744904"/>
      <w:bookmarkEnd w:id="2"/>
      <w:r w:rsidRPr="008927CC">
        <w:rPr>
          <w:rFonts w:ascii="標楷體" w:eastAsia="標楷體" w:hAnsi="標楷體" w:hint="eastAsia"/>
          <w:b/>
          <w:color w:val="000000"/>
          <w:sz w:val="28"/>
          <w:szCs w:val="28"/>
        </w:rPr>
        <w:t>撰稿單位：交通處                    日期：112年</w:t>
      </w:r>
      <w:r w:rsidRPr="008927CC">
        <w:rPr>
          <w:rFonts w:ascii="標楷體" w:eastAsia="標楷體" w:hAnsi="標楷體"/>
          <w:b/>
          <w:color w:val="000000"/>
          <w:sz w:val="28"/>
          <w:szCs w:val="28"/>
        </w:rPr>
        <w:t>11</w:t>
      </w:r>
      <w:r w:rsidRPr="008927CC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Pr="008927CC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A46DED">
        <w:rPr>
          <w:rFonts w:ascii="標楷體" w:eastAsia="標楷體" w:hAnsi="標楷體"/>
          <w:b/>
          <w:color w:val="000000"/>
          <w:sz w:val="28"/>
          <w:szCs w:val="28"/>
        </w:rPr>
        <w:t>3</w:t>
      </w:r>
      <w:r w:rsidRPr="008927CC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日                                       </w:t>
      </w:r>
    </w:p>
    <w:p w:rsidR="000F0CEC" w:rsidRPr="00A46DED" w:rsidRDefault="000F0CEC" w:rsidP="00A46DED">
      <w:pPr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8927CC">
        <w:rPr>
          <w:rFonts w:ascii="標楷體" w:eastAsia="標楷體" w:hAnsi="標楷體" w:hint="eastAsia"/>
          <w:b/>
          <w:sz w:val="28"/>
          <w:szCs w:val="28"/>
        </w:rPr>
        <w:t>標題</w:t>
      </w:r>
      <w:r w:rsidRPr="008927CC">
        <w:rPr>
          <w:rFonts w:ascii="標楷體" w:eastAsia="標楷體" w:hAnsi="標楷體" w:hint="eastAsia"/>
          <w:b/>
          <w:bCs/>
          <w:kern w:val="16"/>
          <w:sz w:val="28"/>
          <w:szCs w:val="28"/>
        </w:rPr>
        <w:t>：</w:t>
      </w:r>
      <w:r w:rsidR="00A46DED" w:rsidRPr="00A46DED">
        <w:rPr>
          <w:rFonts w:ascii="標楷體" w:eastAsia="標楷體" w:hAnsi="標楷體" w:hint="eastAsia"/>
          <w:b/>
          <w:color w:val="000000"/>
          <w:sz w:val="28"/>
          <w:szCs w:val="28"/>
        </w:rPr>
        <w:t>「2023新竹城市馬拉松」11/19樹林頭公園起跑 交通管制措施一次看</w:t>
      </w:r>
    </w:p>
    <w:p w:rsidR="000F0CEC" w:rsidRPr="008927CC" w:rsidRDefault="000F0CEC" w:rsidP="00A46DED">
      <w:pPr>
        <w:pStyle w:val="Default"/>
        <w:spacing w:line="480" w:lineRule="exact"/>
        <w:jc w:val="both"/>
        <w:rPr>
          <w:rFonts w:eastAsia="標楷體"/>
          <w:b/>
          <w:sz w:val="28"/>
          <w:szCs w:val="28"/>
          <w:u w:val="double"/>
        </w:rPr>
      </w:pPr>
      <w:r w:rsidRPr="008927CC">
        <w:rPr>
          <w:rFonts w:eastAsia="標楷體" w:hint="eastAsia"/>
          <w:b/>
          <w:sz w:val="28"/>
          <w:szCs w:val="28"/>
          <w:u w:val="double"/>
        </w:rPr>
        <w:t xml:space="preserve">                                                           </w:t>
      </w:r>
      <w:bookmarkEnd w:id="0"/>
      <w:r w:rsidRPr="008927CC">
        <w:rPr>
          <w:rFonts w:eastAsia="標楷體" w:hint="eastAsia"/>
          <w:b/>
          <w:sz w:val="28"/>
          <w:szCs w:val="28"/>
          <w:u w:val="double"/>
        </w:rPr>
        <w:t xml:space="preserve">       </w:t>
      </w:r>
    </w:p>
    <w:p w:rsidR="00A46DED" w:rsidRDefault="00A46DED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46DED" w:rsidRPr="008927CC" w:rsidRDefault="00A46DED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46DED">
        <w:rPr>
          <w:rFonts w:ascii="標楷體" w:eastAsia="標楷體" w:hAnsi="標楷體" w:hint="eastAsia"/>
          <w:sz w:val="28"/>
          <w:szCs w:val="28"/>
        </w:rPr>
        <w:t>2023新竹城市馬拉松將於11月19日上午6時在樹林頭公園起跑，此次共有「42K全馬組」、「22K超半馬組」、「11K健康樂跑組與高級中學競賽組」、「3.5K親子休閒組與中小學競賽組」以及今年首度規劃的「超半馬團體賽」，為維持活動進行圓滿順暢，當日上午市區部分道路將分路段、分時段進行交通路線管制，力求降低交通影響，籲請用路人注意相關管制資訊、提前改道，確保用路權益，造成不便之處敬請見諒。</w:t>
      </w:r>
    </w:p>
    <w:p w:rsidR="000F0CEC" w:rsidRPr="008927CC" w:rsidRDefault="001A7CF3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927CC">
        <w:rPr>
          <w:rFonts w:ascii="標楷體" w:eastAsia="標楷體" w:hAnsi="標楷體" w:hint="eastAsia"/>
          <w:sz w:val="28"/>
          <w:szCs w:val="28"/>
        </w:rPr>
        <w:t>詳細管制時間及路段資訊說明如下﹕</w:t>
      </w:r>
    </w:p>
    <w:p w:rsidR="008927CC" w:rsidRPr="00D24ED7" w:rsidRDefault="008927CC" w:rsidP="00872E46">
      <w:pPr>
        <w:pStyle w:val="ac"/>
        <w:numPr>
          <w:ilvl w:val="0"/>
          <w:numId w:val="6"/>
        </w:num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24ED7">
        <w:rPr>
          <w:rFonts w:ascii="標楷體" w:eastAsia="標楷體" w:hAnsi="標楷體" w:cs="新細明體"/>
          <w:kern w:val="0"/>
          <w:sz w:val="28"/>
          <w:szCs w:val="28"/>
        </w:rPr>
        <w:t>11月18日(星期六)9:00-12:00，東大路二段(鐵道路二段 — 境福街)雙向機慢車道封閉。</w:t>
      </w:r>
    </w:p>
    <w:p w:rsidR="008927CC" w:rsidRPr="008927CC" w:rsidRDefault="008927CC" w:rsidP="00A46DED">
      <w:pPr>
        <w:pStyle w:val="ac"/>
        <w:numPr>
          <w:ilvl w:val="0"/>
          <w:numId w:val="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8927CC">
        <w:rPr>
          <w:rFonts w:ascii="標楷體" w:eastAsia="標楷體" w:hAnsi="標楷體"/>
          <w:sz w:val="28"/>
          <w:szCs w:val="28"/>
        </w:rPr>
        <w:t>11月19日(星期日)管制時間及路段如下：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4:00-13:00，東大路二段(鐵道路二段 — 吉羊路)雙向封閉。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4:00-10:00，東大路二段(武陵路 — 鐵道路二段)西向車道管制車輛進入。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4:00-7:00，武陵路(大雅路 — 東大路二段)南向車道管制車輛通行。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6:00-6:30，武陵高架橋(武陵閘道 — 中正閘道)南向車道封閉。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6:30-12:30，公道五路四段(武陵路 — 金雅西街)西向車道封閉。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5:30-6:30，吉羊路(東大路二段 — 中正路)雙向封閉。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6:30-7:30，吉羊路(中正路 — 東大路二段)北向車道封閉。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lastRenderedPageBreak/>
        <w:t>5:30-6:30，中正路(吉羊路 —  鐵道路三段)雙向封閉。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6:30-7:30，中正路(鐵道路三段 — 吉羊路)西向車道封閉。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4:00-13:00，境福街(鐵道路三段 — 東大路二段)管制車輛進入。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4:00-13:00，境福街201巷(鐵道路三段 — 境福街)管制車輛進入。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4:00-13:00，東大路二段(鐵道路三段 — 武陵路)東向機慢車道封閉。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5:30-7:00，中正路(成功路 — 中山路)順向(東向)車道封閉。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5:30-7:00，中山路(中正路 — 北門街)雙向封閉。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5:30-7:00，北門街(中山路 — 東門街)雙向封閉。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5:30-7:00，東門街(北門街 — 復興路)雙向封閉。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5:30-7:00，復興路(東門街 — 林森路)雙向封閉。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5:30-7:00，林森路(復興路 — 中華路二段)逆向車道封閉，順向車道調撥管制。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5:30-7:00，中華路二段(林森路 — 中正路)逆向車道封閉，順向車道調撥管制。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5:30-7:00，中正路(中華路二段 — 東門圓環)逆向車道封閉。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5:30-7:00，東門圓環(中正路北端 — 中正路南端)內側二車道管制車輛進入。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5:30-7:00，中正路(東門圓環 — 中央路)順向車道封閉。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5:30-7:30，中央路(中正路 — 民生路)順向車道封閉。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5:30-7:30，民生路(中央路 — 三民路)順向車道封閉。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5:30-7:30，三民路(民生路 — 東大路一段)逆向快車道封閉，路邊車輛移動管制。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lastRenderedPageBreak/>
        <w:t>5:30-7:30，東大路一段(三民路 — 民族路)逆向車道封閉，路邊車輛移動管制。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5:30-7:30，民族路(東大路一段 — 東大陸橋)全線封閉，路口彈性管制。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5:30-7:30，東大陸橋(民族路 — 南大路)全線封閉。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5:30-7:30，東大路一段(南大路 — 公園路)順向車道封閉。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6:00-8:00，新竹公園(公園內人行道：經玻工館、動物園舊大門、田徑場)周邊道路路邊車輛移動管制。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6:00-8:00，食品路(體育場 — 東山街)順向車道封閉。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6:00-8:00，東山街(食品路 — 學府路)順向車道封閉。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6:00-8:00，學府路(東山街 — 光復路二段)順向車道封閉。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6:00-8:00，光復路二段(學府路 — 忠孝路)順向內側車道封閉。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6:00-8:00，忠孝路(光復路二段 —忠孝路27巷)逆向內側車道封閉。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6:00-8:00，忠孝路(忠孝路27巷 — 公道五路二段)順向內側車道封閉。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6:00-8:00，東勢街(公道五路二段 — 水源街)順向車道封閉。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6:30-8:30，水源街(東勢街 — 水源橋)順向車道封閉。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6:30-8:30，千甲路(水源橋 — 千甲路387巷)順向車道彈性管制。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6:30-9:00，左岸自行車道(6左岸千甲 — 2左岸古賢)自行車減速慢行。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6:30-12:30，公道五路四段(金雅西街 — 東大路三段)雙向封閉。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lastRenderedPageBreak/>
        <w:t>6:00-10:00，東大路三段(公道五路四段 — 公道五路五段)順向外側車道封閉。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6:00-10:00，公道五路五段(東大路三段 — 富美路)雙向封閉。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6:00-12:00，左岸自行車道(1左岸舊港 — 榮濱路)自行車減速慢行。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6:00-12:00，南寮大道(榮濱路 — 新港路)雙向封閉。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6:00-12:00，新港路(新港二路 — 新港三路)順向車道彈性管制。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6:00-12:00，新港路(新港三路 — 新港北路)：彈性管制，新港北路停車場進出管制。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7:00-12:00，新港三路(新港路 — 東大路四段)順向車道封閉。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7:00-12:00，東大路四段(新港三路 — 新港二路)雙向封閉。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7:00-12:00，新港二路(東大路四段 — 新港南路)順向車道封閉。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7:00-10:30，環保運動公園步道(南向人行步道)自行車減速慢行，禁止蓬車進入。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7:00-11:00，海岸線自行車道(環保運動公園 — 海埔路183巷)自行車減速慢行，禁止蓬車進入。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7:30-11:30，海埔路183巷(海埔路185巷 — 海埔路)雙向封閉。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7:30-12:00，海濱路(海埔路 — 南寮溫水游泳池)逆向外側車道封閉。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7:30-12:00，環保運動公園自行車道(南寮溫水游泳池 — 天府路二段)逆向車道封閉。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7:30-12:00，天府路二段(環保運動公園自行車道 — 新港二路)逆向外側車道封閉。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lastRenderedPageBreak/>
        <w:t>6:00-12:00，南寮街(新港二路 — 南寮大道)順向車道彈性管制。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6:30-12:30，金雅西街(公道五路四段 — 金農路)順向車道封閉。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6:30-12:30，金農路(金雅西街 — 鐵道路二段)順向車道封閉。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6:30-12:30，鐵道路二段(金農路 — 東大路二段)順向車道封閉。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4:00-06:30，東大路三段(吉羊路 — 公道五路四段)雙向封閉。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6:30-12:30，東大路三段(吉羊路 — 公道五路四段)順向車道封閉。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14:00-16:00，東大路二段(鐵道路二段 — 境福街)雙向機慢車道封閉。</w:t>
      </w:r>
    </w:p>
    <w:p w:rsidR="008927CC" w:rsidRPr="008927CC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4:00-13:00，港區第一停車場出場管制，一律左轉經新港一路離場。</w:t>
      </w:r>
    </w:p>
    <w:p w:rsidR="00854C43" w:rsidRPr="00B651F4" w:rsidRDefault="008927CC" w:rsidP="00A46DED">
      <w:pPr>
        <w:widowControl/>
        <w:numPr>
          <w:ilvl w:val="0"/>
          <w:numId w:val="11"/>
        </w:numPr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927CC">
        <w:rPr>
          <w:rFonts w:ascii="標楷體" w:eastAsia="標楷體" w:hAnsi="標楷體" w:cs="新細明體"/>
          <w:kern w:val="0"/>
          <w:sz w:val="28"/>
          <w:szCs w:val="28"/>
        </w:rPr>
        <w:t>4:00-13:00，港區第二停車場出場管制，一律右轉經新港一路離場。</w:t>
      </w:r>
    </w:p>
    <w:p w:rsidR="00854C43" w:rsidRPr="008927CC" w:rsidRDefault="00854C43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927CC">
        <w:rPr>
          <w:rFonts w:ascii="標楷體" w:eastAsia="標楷體" w:hAnsi="標楷體" w:hint="eastAsia"/>
          <w:sz w:val="28"/>
          <w:szCs w:val="28"/>
        </w:rPr>
        <w:t>三、馬拉松活動公車停駛與改道資訊如下</w:t>
      </w:r>
      <w:r w:rsidR="0096310E">
        <w:rPr>
          <w:rFonts w:ascii="標楷體" w:eastAsia="標楷體" w:hAnsi="標楷體" w:hint="eastAsia"/>
          <w:sz w:val="28"/>
          <w:szCs w:val="28"/>
        </w:rPr>
        <w:t>：</w:t>
      </w:r>
    </w:p>
    <w:p w:rsidR="00854C43" w:rsidRPr="008927CC" w:rsidRDefault="0096310E" w:rsidP="00A46DED">
      <w:pPr>
        <w:spacing w:line="480" w:lineRule="exact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t>（一）112年11月18日藍線、藍15區：9時至12時間班車（取消停靠郵局、樹林頭站）。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（二）112年11月19日公車資訊如下：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(1) 藍1區、2路：7時50分（含）前班次停駛；7時50分後班次正常行駛。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(2) 藍線、藍15區：7時20分（含）前班次停駛。7時20分後班次正常行駛，其中7時10分南寮開、7時25分火車站開至13時間班次改行中正路-吉羊路-東大路三段至南寮站止（不至新竹區漁會），回程依反方向行駛。（註：公車改行路線不停靠站點：國軍新竹地區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醫院、武陵路口、載熙國小、郵局、樹林頭、士林里、吉羊路口等8站）。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(3) 10、11、11甲、27、世博3號、世博5號：7時25分（含）前班次停駛；7時25分後班次正常行駛。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(4) 綠線:7時30分（含）前班次部分路段改道行駛，取消停靠巨城購物、親仁里、美術館、東門市場、新竹車站。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(5) 52、53路: 7時30分（含）前班次部分路段改道行駛，取消停靠東美路、水利路、旭家經貿、九甲埔、千甲社區、 原興路口、千甲車站、水源、馬偕醫院、中正經國路口、鄭氏家廟、市政府、美術館、巨城購物、三民國中站。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(6) 182路:7時30分（含）前班次部分路段改道行駛，取消停靠北大橋、地方法院、東門市場、火車站、東區區公所、公園站。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(7) 5608往新竹方向7時30分（含）前到達新竹班次改行民族路-民生路-中華路，終點站停靠51路新竹火車站站牌（台電大樓前）（註：不停靠糧食局、東門國小、火車站等站牌）。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(8) 5602、5603等2路線往新竹方向，7時30分（含）前到達新竹班次，改行南大路-左轉振興路僑-右轉林森路-終點站停靠新竹總站（註：不停靠新竹國小至火車站間之站牌）。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(9) 5612、5614、5619、5622往新竹方向，7時30分（含）前到達新竹班次，改直行中華路（不行東門街），終點站停靠51路新竹火車站站牌（台電大樓前），並於新竹總站迴轉（註：不停靠「天橋下～火車站」之間站牌）。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  <w:t>(10) 5801、5802、5803、5807A，7時30分（含）班次行駛至新竹下站止（取消停靠新竹站）。</w:t>
      </w:r>
      <w:r w:rsidRPr="0096310E">
        <w:rPr>
          <w:rFonts w:ascii="標楷體" w:eastAsia="標楷體" w:hAnsi="標楷體" w:cs="新細明體" w:hint="eastAsia"/>
          <w:kern w:val="0"/>
          <w:sz w:val="28"/>
          <w:szCs w:val="28"/>
        </w:rPr>
        <w:br/>
      </w:r>
      <w:r>
        <w:rPr>
          <w:rFonts w:ascii="微軟正黑體" w:eastAsia="微軟正黑體" w:hAnsi="微軟正黑體" w:hint="eastAsia"/>
          <w:b/>
          <w:bCs/>
          <w:color w:val="5C5C5C"/>
          <w:sz w:val="29"/>
          <w:szCs w:val="29"/>
          <w:shd w:val="clear" w:color="auto" w:fill="FFFFFF"/>
        </w:rPr>
        <w:t> </w:t>
      </w:r>
      <w:r>
        <w:rPr>
          <w:rFonts w:ascii="微軟正黑體" w:eastAsia="微軟正黑體" w:hAnsi="微軟正黑體" w:hint="eastAsia"/>
          <w:b/>
          <w:bCs/>
          <w:color w:val="5C5C5C"/>
          <w:sz w:val="29"/>
          <w:szCs w:val="29"/>
        </w:rPr>
        <w:br/>
      </w:r>
      <w:r w:rsidRPr="00A46DED">
        <w:rPr>
          <w:rFonts w:ascii="標楷體" w:eastAsia="標楷體" w:hAnsi="標楷體" w:hint="eastAsia"/>
          <w:sz w:val="28"/>
          <w:szCs w:val="28"/>
        </w:rPr>
        <w:t>市府說明，「2023新竹市城市馬拉松」將於11月 19日（日）上午6時於樹林頭公園正式起跑，詳情可參考新竹城市馬拉松官方粉絲專頁</w:t>
      </w:r>
      <w:r>
        <w:rPr>
          <w:rFonts w:ascii="微軟正黑體" w:eastAsia="微軟正黑體" w:hAnsi="微軟正黑體" w:hint="eastAsia"/>
          <w:b/>
          <w:bCs/>
          <w:color w:val="5C5C5C"/>
          <w:sz w:val="29"/>
          <w:szCs w:val="29"/>
          <w:shd w:val="clear" w:color="auto" w:fill="FFFFFF"/>
        </w:rPr>
        <w:t>( </w:t>
      </w:r>
      <w:hyperlink r:id="rId8" w:tooltip="https://www.facebook.com/runners105/ )。" w:history="1">
        <w:r>
          <w:rPr>
            <w:rStyle w:val="af0"/>
            <w:rFonts w:ascii="微軟正黑體" w:eastAsia="微軟正黑體" w:hAnsi="微軟正黑體" w:hint="eastAsia"/>
            <w:b/>
            <w:bCs/>
            <w:color w:val="0000CD"/>
            <w:sz w:val="29"/>
            <w:szCs w:val="29"/>
            <w:shd w:val="clear" w:color="auto" w:fill="FFFFFF"/>
          </w:rPr>
          <w:t>https://www.facebook.com/runners105/</w:t>
        </w:r>
      </w:hyperlink>
      <w:r>
        <w:rPr>
          <w:rFonts w:ascii="微軟正黑體" w:eastAsia="微軟正黑體" w:hAnsi="微軟正黑體" w:hint="eastAsia"/>
          <w:b/>
          <w:bCs/>
          <w:color w:val="5C5C5C"/>
          <w:sz w:val="29"/>
          <w:szCs w:val="29"/>
          <w:shd w:val="clear" w:color="auto" w:fill="FFFFFF"/>
        </w:rPr>
        <w:t> )。</w:t>
      </w:r>
    </w:p>
    <w:p w:rsidR="001A7CF3" w:rsidRPr="008927CC" w:rsidRDefault="001A7CF3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A7CF3" w:rsidRPr="008927CC" w:rsidRDefault="001A7CF3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927CC">
        <w:rPr>
          <w:rFonts w:ascii="標楷體" w:eastAsia="標楷體" w:hAnsi="標楷體" w:hint="eastAsia"/>
          <w:sz w:val="28"/>
          <w:szCs w:val="28"/>
        </w:rPr>
        <w:lastRenderedPageBreak/>
        <w:t>新聞資料提供單位名稱：交通工程與管理科</w:t>
      </w:r>
    </w:p>
    <w:p w:rsidR="001A7CF3" w:rsidRPr="008927CC" w:rsidRDefault="001A7CF3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927CC">
        <w:rPr>
          <w:rFonts w:ascii="標楷體" w:eastAsia="標楷體" w:hAnsi="標楷體" w:hint="eastAsia"/>
          <w:sz w:val="28"/>
          <w:szCs w:val="28"/>
        </w:rPr>
        <w:t>聯絡人：</w:t>
      </w:r>
      <w:r w:rsidR="008927CC" w:rsidRPr="008927CC">
        <w:rPr>
          <w:rFonts w:ascii="標楷體" w:eastAsia="標楷體" w:hAnsi="標楷體" w:hint="eastAsia"/>
          <w:sz w:val="28"/>
          <w:szCs w:val="28"/>
        </w:rPr>
        <w:t>許子建</w:t>
      </w:r>
      <w:r w:rsidRPr="008927CC">
        <w:rPr>
          <w:rFonts w:ascii="標楷體" w:eastAsia="標楷體" w:hAnsi="標楷體" w:hint="eastAsia"/>
          <w:sz w:val="28"/>
          <w:szCs w:val="28"/>
        </w:rPr>
        <w:t>科長</w:t>
      </w:r>
    </w:p>
    <w:p w:rsidR="007B2534" w:rsidRPr="008927CC" w:rsidRDefault="001A7CF3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927CC">
        <w:rPr>
          <w:rFonts w:ascii="標楷體" w:eastAsia="標楷體" w:hAnsi="標楷體" w:hint="eastAsia"/>
          <w:sz w:val="28"/>
          <w:szCs w:val="28"/>
        </w:rPr>
        <w:t>聯絡電話：03-5216121＃464</w:t>
      </w:r>
    </w:p>
    <w:p w:rsidR="00C9761C" w:rsidRPr="008927CC" w:rsidRDefault="00C9761C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9761C" w:rsidRPr="008927CC" w:rsidRDefault="00C9761C" w:rsidP="00A46DE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C9761C" w:rsidRPr="008927CC" w:rsidSect="00854C43">
      <w:pgSz w:w="11906" w:h="16838"/>
      <w:pgMar w:top="1440" w:right="1701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6F6" w:rsidRDefault="003746F6">
      <w:r>
        <w:separator/>
      </w:r>
    </w:p>
  </w:endnote>
  <w:endnote w:type="continuationSeparator" w:id="0">
    <w:p w:rsidR="003746F6" w:rsidRDefault="0037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6F6" w:rsidRDefault="003746F6">
      <w:r>
        <w:separator/>
      </w:r>
    </w:p>
  </w:footnote>
  <w:footnote w:type="continuationSeparator" w:id="0">
    <w:p w:rsidR="003746F6" w:rsidRDefault="00374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758A1"/>
    <w:multiLevelType w:val="hybridMultilevel"/>
    <w:tmpl w:val="DDF6A928"/>
    <w:lvl w:ilvl="0" w:tplc="68EA691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87792B"/>
    <w:multiLevelType w:val="multilevel"/>
    <w:tmpl w:val="7D78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A679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8242B18"/>
    <w:multiLevelType w:val="hybridMultilevel"/>
    <w:tmpl w:val="B210B38A"/>
    <w:lvl w:ilvl="0" w:tplc="54800B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68EA6910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764AE3"/>
    <w:multiLevelType w:val="hybridMultilevel"/>
    <w:tmpl w:val="47F63BC8"/>
    <w:lvl w:ilvl="0" w:tplc="E7FEB0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366C1B69"/>
    <w:multiLevelType w:val="hybridMultilevel"/>
    <w:tmpl w:val="5B487716"/>
    <w:lvl w:ilvl="0" w:tplc="1B863762">
      <w:start w:val="1"/>
      <w:numFmt w:val="taiwaneseCountingThousand"/>
      <w:pStyle w:val="a"/>
      <w:lvlText w:val="%1、"/>
      <w:lvlJc w:val="left"/>
      <w:pPr>
        <w:ind w:left="1757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 w15:restartNumberingAfterBreak="0">
    <w:nsid w:val="3D5526DB"/>
    <w:multiLevelType w:val="hybridMultilevel"/>
    <w:tmpl w:val="7EA2A83A"/>
    <w:lvl w:ilvl="0" w:tplc="656EB6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68EA691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C52349"/>
    <w:multiLevelType w:val="hybridMultilevel"/>
    <w:tmpl w:val="B3429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B07B9C"/>
    <w:multiLevelType w:val="hybridMultilevel"/>
    <w:tmpl w:val="A72243B8"/>
    <w:lvl w:ilvl="0" w:tplc="68EA6910">
      <w:start w:val="1"/>
      <w:numFmt w:val="taiwaneseCountingThousand"/>
      <w:lvlText w:val="(%1)"/>
      <w:lvlJc w:val="left"/>
      <w:pPr>
        <w:ind w:left="720" w:hanging="720"/>
      </w:pPr>
      <w:rPr>
        <w:rFonts w:hint="eastAsia"/>
        <w:sz w:val="32"/>
      </w:rPr>
    </w:lvl>
    <w:lvl w:ilvl="1" w:tplc="68EA691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80111B"/>
    <w:multiLevelType w:val="hybridMultilevel"/>
    <w:tmpl w:val="EAAA3B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8EA691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F4518E"/>
    <w:multiLevelType w:val="hybridMultilevel"/>
    <w:tmpl w:val="EAA09F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9B"/>
    <w:rsid w:val="00005833"/>
    <w:rsid w:val="00005B18"/>
    <w:rsid w:val="00021CFF"/>
    <w:rsid w:val="00030E8A"/>
    <w:rsid w:val="0003670F"/>
    <w:rsid w:val="0004338F"/>
    <w:rsid w:val="00057F0A"/>
    <w:rsid w:val="00062EE4"/>
    <w:rsid w:val="00070337"/>
    <w:rsid w:val="00070381"/>
    <w:rsid w:val="00071042"/>
    <w:rsid w:val="0007753A"/>
    <w:rsid w:val="00083F0F"/>
    <w:rsid w:val="00087DE5"/>
    <w:rsid w:val="000A7821"/>
    <w:rsid w:val="000B1C1B"/>
    <w:rsid w:val="000C3FA4"/>
    <w:rsid w:val="000E0E3F"/>
    <w:rsid w:val="000E4B73"/>
    <w:rsid w:val="000F0CEC"/>
    <w:rsid w:val="000F173F"/>
    <w:rsid w:val="000F54E7"/>
    <w:rsid w:val="00114969"/>
    <w:rsid w:val="001209E4"/>
    <w:rsid w:val="00126C51"/>
    <w:rsid w:val="001435F5"/>
    <w:rsid w:val="00143D7A"/>
    <w:rsid w:val="00145694"/>
    <w:rsid w:val="00145EBC"/>
    <w:rsid w:val="00146CF0"/>
    <w:rsid w:val="00157F1F"/>
    <w:rsid w:val="00160BF2"/>
    <w:rsid w:val="001875C6"/>
    <w:rsid w:val="00187A83"/>
    <w:rsid w:val="001A0E72"/>
    <w:rsid w:val="001A7CF3"/>
    <w:rsid w:val="001C2713"/>
    <w:rsid w:val="001C2A78"/>
    <w:rsid w:val="001C2BA3"/>
    <w:rsid w:val="001C3AE5"/>
    <w:rsid w:val="001D24C3"/>
    <w:rsid w:val="001E43D5"/>
    <w:rsid w:val="001E499C"/>
    <w:rsid w:val="001F1D21"/>
    <w:rsid w:val="00201781"/>
    <w:rsid w:val="00201C25"/>
    <w:rsid w:val="00202DCA"/>
    <w:rsid w:val="002250A2"/>
    <w:rsid w:val="002256DA"/>
    <w:rsid w:val="0022597A"/>
    <w:rsid w:val="00227A99"/>
    <w:rsid w:val="00243EDA"/>
    <w:rsid w:val="00251049"/>
    <w:rsid w:val="002530C1"/>
    <w:rsid w:val="002532BF"/>
    <w:rsid w:val="002560C0"/>
    <w:rsid w:val="002634DB"/>
    <w:rsid w:val="002813D9"/>
    <w:rsid w:val="00286510"/>
    <w:rsid w:val="002C2814"/>
    <w:rsid w:val="002D23D1"/>
    <w:rsid w:val="002E5F50"/>
    <w:rsid w:val="002F6785"/>
    <w:rsid w:val="00307C66"/>
    <w:rsid w:val="003201F3"/>
    <w:rsid w:val="00332A49"/>
    <w:rsid w:val="00345175"/>
    <w:rsid w:val="0035417B"/>
    <w:rsid w:val="00354305"/>
    <w:rsid w:val="0036290B"/>
    <w:rsid w:val="003746F6"/>
    <w:rsid w:val="003B60AF"/>
    <w:rsid w:val="003C39DD"/>
    <w:rsid w:val="003D12C4"/>
    <w:rsid w:val="003D2FC5"/>
    <w:rsid w:val="003E5D2A"/>
    <w:rsid w:val="0040664C"/>
    <w:rsid w:val="00410048"/>
    <w:rsid w:val="00414453"/>
    <w:rsid w:val="0041526D"/>
    <w:rsid w:val="00415E44"/>
    <w:rsid w:val="0042612D"/>
    <w:rsid w:val="004347FB"/>
    <w:rsid w:val="004364E2"/>
    <w:rsid w:val="004430F1"/>
    <w:rsid w:val="004452F7"/>
    <w:rsid w:val="0045023E"/>
    <w:rsid w:val="00451405"/>
    <w:rsid w:val="00452528"/>
    <w:rsid w:val="0045579D"/>
    <w:rsid w:val="00464702"/>
    <w:rsid w:val="00465F09"/>
    <w:rsid w:val="00476306"/>
    <w:rsid w:val="0048702A"/>
    <w:rsid w:val="00493214"/>
    <w:rsid w:val="004933C8"/>
    <w:rsid w:val="004978ED"/>
    <w:rsid w:val="004A72C8"/>
    <w:rsid w:val="004B7513"/>
    <w:rsid w:val="004C3E05"/>
    <w:rsid w:val="004C6E32"/>
    <w:rsid w:val="004D074C"/>
    <w:rsid w:val="004D5829"/>
    <w:rsid w:val="004F1626"/>
    <w:rsid w:val="0052268D"/>
    <w:rsid w:val="005232EA"/>
    <w:rsid w:val="0052779E"/>
    <w:rsid w:val="00540377"/>
    <w:rsid w:val="0057373A"/>
    <w:rsid w:val="00593E32"/>
    <w:rsid w:val="005A30AD"/>
    <w:rsid w:val="005B33E7"/>
    <w:rsid w:val="005C7D04"/>
    <w:rsid w:val="005F204A"/>
    <w:rsid w:val="005F4AF6"/>
    <w:rsid w:val="005F750C"/>
    <w:rsid w:val="00614052"/>
    <w:rsid w:val="00615B6E"/>
    <w:rsid w:val="0061761D"/>
    <w:rsid w:val="0062021C"/>
    <w:rsid w:val="00620EDE"/>
    <w:rsid w:val="006219D6"/>
    <w:rsid w:val="00644B21"/>
    <w:rsid w:val="00645F79"/>
    <w:rsid w:val="00654475"/>
    <w:rsid w:val="006601EE"/>
    <w:rsid w:val="00663867"/>
    <w:rsid w:val="00665167"/>
    <w:rsid w:val="006658FA"/>
    <w:rsid w:val="00666112"/>
    <w:rsid w:val="0068599B"/>
    <w:rsid w:val="006913B9"/>
    <w:rsid w:val="00697968"/>
    <w:rsid w:val="006A4547"/>
    <w:rsid w:val="006B6543"/>
    <w:rsid w:val="006B6832"/>
    <w:rsid w:val="006C4DB2"/>
    <w:rsid w:val="006C6F29"/>
    <w:rsid w:val="006D4F7B"/>
    <w:rsid w:val="006E6F2E"/>
    <w:rsid w:val="006E7132"/>
    <w:rsid w:val="006F4C5C"/>
    <w:rsid w:val="00712B4F"/>
    <w:rsid w:val="00716BB4"/>
    <w:rsid w:val="0072318A"/>
    <w:rsid w:val="00723E63"/>
    <w:rsid w:val="007412F3"/>
    <w:rsid w:val="00753C8F"/>
    <w:rsid w:val="00781556"/>
    <w:rsid w:val="00783ACD"/>
    <w:rsid w:val="00790ED6"/>
    <w:rsid w:val="0079574A"/>
    <w:rsid w:val="00795EC2"/>
    <w:rsid w:val="007B029E"/>
    <w:rsid w:val="007B2534"/>
    <w:rsid w:val="007B6D5E"/>
    <w:rsid w:val="007C166C"/>
    <w:rsid w:val="007E7BF8"/>
    <w:rsid w:val="007F4CE1"/>
    <w:rsid w:val="008015EB"/>
    <w:rsid w:val="00804136"/>
    <w:rsid w:val="0081103D"/>
    <w:rsid w:val="00815CDE"/>
    <w:rsid w:val="00822961"/>
    <w:rsid w:val="00823678"/>
    <w:rsid w:val="008356EC"/>
    <w:rsid w:val="0084310D"/>
    <w:rsid w:val="00854C43"/>
    <w:rsid w:val="008616FD"/>
    <w:rsid w:val="00862356"/>
    <w:rsid w:val="00880719"/>
    <w:rsid w:val="008857C9"/>
    <w:rsid w:val="008927CC"/>
    <w:rsid w:val="008A3EAD"/>
    <w:rsid w:val="008A7648"/>
    <w:rsid w:val="008B05A5"/>
    <w:rsid w:val="008B0F55"/>
    <w:rsid w:val="008C219B"/>
    <w:rsid w:val="008D1E49"/>
    <w:rsid w:val="008F1563"/>
    <w:rsid w:val="00911909"/>
    <w:rsid w:val="00911A3A"/>
    <w:rsid w:val="00911C67"/>
    <w:rsid w:val="00914DF4"/>
    <w:rsid w:val="00921E64"/>
    <w:rsid w:val="00943597"/>
    <w:rsid w:val="0095019E"/>
    <w:rsid w:val="0095533D"/>
    <w:rsid w:val="0096310E"/>
    <w:rsid w:val="0097167C"/>
    <w:rsid w:val="00974B7C"/>
    <w:rsid w:val="00974FAE"/>
    <w:rsid w:val="00981F4D"/>
    <w:rsid w:val="00985715"/>
    <w:rsid w:val="00997534"/>
    <w:rsid w:val="009A1AA2"/>
    <w:rsid w:val="009B1D0D"/>
    <w:rsid w:val="009B2722"/>
    <w:rsid w:val="009B51DA"/>
    <w:rsid w:val="009B6790"/>
    <w:rsid w:val="009C5144"/>
    <w:rsid w:val="009D2388"/>
    <w:rsid w:val="009E528C"/>
    <w:rsid w:val="009E5AF7"/>
    <w:rsid w:val="009F0786"/>
    <w:rsid w:val="009F4AA8"/>
    <w:rsid w:val="00A028A1"/>
    <w:rsid w:val="00A03CE0"/>
    <w:rsid w:val="00A2296E"/>
    <w:rsid w:val="00A307BE"/>
    <w:rsid w:val="00A436E7"/>
    <w:rsid w:val="00A46DED"/>
    <w:rsid w:val="00A57668"/>
    <w:rsid w:val="00A7006F"/>
    <w:rsid w:val="00A77ECC"/>
    <w:rsid w:val="00A83EA6"/>
    <w:rsid w:val="00A935AA"/>
    <w:rsid w:val="00A9570D"/>
    <w:rsid w:val="00AA1B60"/>
    <w:rsid w:val="00AA4917"/>
    <w:rsid w:val="00AB0363"/>
    <w:rsid w:val="00AD36A3"/>
    <w:rsid w:val="00AE01E1"/>
    <w:rsid w:val="00AE3BF8"/>
    <w:rsid w:val="00AF7D42"/>
    <w:rsid w:val="00B10E66"/>
    <w:rsid w:val="00B263BD"/>
    <w:rsid w:val="00B279E3"/>
    <w:rsid w:val="00B335E0"/>
    <w:rsid w:val="00B341F3"/>
    <w:rsid w:val="00B428C5"/>
    <w:rsid w:val="00B56133"/>
    <w:rsid w:val="00B651F4"/>
    <w:rsid w:val="00B70CEE"/>
    <w:rsid w:val="00B74DD5"/>
    <w:rsid w:val="00B81096"/>
    <w:rsid w:val="00B972C3"/>
    <w:rsid w:val="00BA41CE"/>
    <w:rsid w:val="00BA681C"/>
    <w:rsid w:val="00BB5B59"/>
    <w:rsid w:val="00BB5EC7"/>
    <w:rsid w:val="00BC019D"/>
    <w:rsid w:val="00BD02AB"/>
    <w:rsid w:val="00C03E4D"/>
    <w:rsid w:val="00C15790"/>
    <w:rsid w:val="00C26B71"/>
    <w:rsid w:val="00C27A6B"/>
    <w:rsid w:val="00C30422"/>
    <w:rsid w:val="00C375F9"/>
    <w:rsid w:val="00C43EC2"/>
    <w:rsid w:val="00C50B79"/>
    <w:rsid w:val="00C528ED"/>
    <w:rsid w:val="00C5499E"/>
    <w:rsid w:val="00C604AF"/>
    <w:rsid w:val="00C6683D"/>
    <w:rsid w:val="00C743EF"/>
    <w:rsid w:val="00C745D1"/>
    <w:rsid w:val="00C84AD1"/>
    <w:rsid w:val="00C867AA"/>
    <w:rsid w:val="00C87FD6"/>
    <w:rsid w:val="00C92E10"/>
    <w:rsid w:val="00C9761C"/>
    <w:rsid w:val="00CA01BE"/>
    <w:rsid w:val="00CA18A0"/>
    <w:rsid w:val="00CC2E79"/>
    <w:rsid w:val="00CC6C75"/>
    <w:rsid w:val="00CF6F2B"/>
    <w:rsid w:val="00D00505"/>
    <w:rsid w:val="00D020B6"/>
    <w:rsid w:val="00D043BF"/>
    <w:rsid w:val="00D1059E"/>
    <w:rsid w:val="00D13D5D"/>
    <w:rsid w:val="00D153CF"/>
    <w:rsid w:val="00D15D4A"/>
    <w:rsid w:val="00D165ED"/>
    <w:rsid w:val="00D17723"/>
    <w:rsid w:val="00D24ED7"/>
    <w:rsid w:val="00D26ACC"/>
    <w:rsid w:val="00D45621"/>
    <w:rsid w:val="00D47601"/>
    <w:rsid w:val="00D547D8"/>
    <w:rsid w:val="00D647F2"/>
    <w:rsid w:val="00D64B5A"/>
    <w:rsid w:val="00D7664E"/>
    <w:rsid w:val="00D76744"/>
    <w:rsid w:val="00D9464A"/>
    <w:rsid w:val="00DA7DA4"/>
    <w:rsid w:val="00DC2B32"/>
    <w:rsid w:val="00DC4B2B"/>
    <w:rsid w:val="00DC69A2"/>
    <w:rsid w:val="00DD3CBC"/>
    <w:rsid w:val="00DD51D9"/>
    <w:rsid w:val="00DD6182"/>
    <w:rsid w:val="00DF3471"/>
    <w:rsid w:val="00DF6A98"/>
    <w:rsid w:val="00DF7661"/>
    <w:rsid w:val="00E04062"/>
    <w:rsid w:val="00E201B3"/>
    <w:rsid w:val="00E41744"/>
    <w:rsid w:val="00E449D1"/>
    <w:rsid w:val="00E4707F"/>
    <w:rsid w:val="00E7046A"/>
    <w:rsid w:val="00E7621E"/>
    <w:rsid w:val="00E767B4"/>
    <w:rsid w:val="00E90716"/>
    <w:rsid w:val="00EB0D44"/>
    <w:rsid w:val="00EB43B5"/>
    <w:rsid w:val="00EC2404"/>
    <w:rsid w:val="00EF29E3"/>
    <w:rsid w:val="00F137A8"/>
    <w:rsid w:val="00F226E1"/>
    <w:rsid w:val="00F355D3"/>
    <w:rsid w:val="00F43F83"/>
    <w:rsid w:val="00F579A4"/>
    <w:rsid w:val="00F63818"/>
    <w:rsid w:val="00F6481F"/>
    <w:rsid w:val="00F72026"/>
    <w:rsid w:val="00F766AA"/>
    <w:rsid w:val="00F8211C"/>
    <w:rsid w:val="00F85688"/>
    <w:rsid w:val="00F918D8"/>
    <w:rsid w:val="00FA6D86"/>
    <w:rsid w:val="00FB29D0"/>
    <w:rsid w:val="00FB43C6"/>
    <w:rsid w:val="00FC38FA"/>
    <w:rsid w:val="00FC5CB3"/>
    <w:rsid w:val="00FC60C8"/>
    <w:rsid w:val="00FE4A80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F9C5D7-3262-4839-B8B3-46913472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029E"/>
    <w:pPr>
      <w:widowControl w:val="0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itlefont011">
    <w:name w:val="title_font_011"/>
    <w:rsid w:val="007B029E"/>
    <w:rPr>
      <w:rFonts w:ascii="Verdana" w:hAnsi="Verdana" w:hint="default"/>
      <w:b/>
      <w:bCs/>
      <w:strike w:val="0"/>
      <w:dstrike w:val="0"/>
      <w:color w:val="007900"/>
      <w:sz w:val="20"/>
      <w:szCs w:val="20"/>
      <w:u w:val="none"/>
      <w:effect w:val="none"/>
    </w:rPr>
  </w:style>
  <w:style w:type="paragraph" w:styleId="a4">
    <w:name w:val="Body Text Indent"/>
    <w:basedOn w:val="a0"/>
    <w:link w:val="a5"/>
    <w:rsid w:val="007B029E"/>
    <w:pPr>
      <w:tabs>
        <w:tab w:val="num" w:pos="1200"/>
      </w:tabs>
      <w:kinsoku w:val="0"/>
      <w:adjustRightInd w:val="0"/>
      <w:ind w:left="1200"/>
      <w:textAlignment w:val="baseline"/>
    </w:pPr>
    <w:rPr>
      <w:rFonts w:ascii="標楷體" w:eastAsia="標楷體"/>
      <w:kern w:val="0"/>
      <w:sz w:val="28"/>
      <w:lang w:val="x-none" w:eastAsia="x-none"/>
    </w:rPr>
  </w:style>
  <w:style w:type="character" w:customStyle="1" w:styleId="a5">
    <w:name w:val="本文縮排 字元"/>
    <w:link w:val="a4"/>
    <w:rsid w:val="007B029E"/>
    <w:rPr>
      <w:rFonts w:ascii="標楷體" w:eastAsia="標楷體" w:hAnsi="Times New Roman" w:cs="Times New Roman"/>
      <w:kern w:val="0"/>
      <w:sz w:val="28"/>
      <w:szCs w:val="20"/>
    </w:rPr>
  </w:style>
  <w:style w:type="paragraph" w:styleId="a">
    <w:name w:val="List Paragraph"/>
    <w:basedOn w:val="a0"/>
    <w:uiPriority w:val="34"/>
    <w:qFormat/>
    <w:rsid w:val="007B029E"/>
    <w:pPr>
      <w:widowControl/>
      <w:numPr>
        <w:numId w:val="1"/>
      </w:numPr>
      <w:tabs>
        <w:tab w:val="left" w:pos="2410"/>
      </w:tabs>
    </w:pPr>
    <w:rPr>
      <w:rFonts w:ascii="標楷體" w:eastAsia="標楷體" w:hAnsi="標楷體"/>
      <w:color w:val="FF0000"/>
      <w:sz w:val="28"/>
      <w:szCs w:val="28"/>
    </w:rPr>
  </w:style>
  <w:style w:type="paragraph" w:customStyle="1" w:styleId="Default">
    <w:name w:val="Default"/>
    <w:rsid w:val="007B029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7B029E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7">
    <w:name w:val="註解方塊文字 字元"/>
    <w:link w:val="a6"/>
    <w:uiPriority w:val="99"/>
    <w:semiHidden/>
    <w:rsid w:val="007B029E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3541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35417B"/>
    <w:rPr>
      <w:rFonts w:ascii="Times New Roman" w:hAnsi="Times New Roman"/>
      <w:kern w:val="2"/>
    </w:rPr>
  </w:style>
  <w:style w:type="paragraph" w:styleId="aa">
    <w:name w:val="footer"/>
    <w:basedOn w:val="a0"/>
    <w:link w:val="ab"/>
    <w:uiPriority w:val="99"/>
    <w:unhideWhenUsed/>
    <w:rsid w:val="003541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35417B"/>
    <w:rPr>
      <w:rFonts w:ascii="Times New Roman" w:hAnsi="Times New Roman"/>
      <w:kern w:val="2"/>
    </w:rPr>
  </w:style>
  <w:style w:type="paragraph" w:styleId="Web">
    <w:name w:val="Normal (Web)"/>
    <w:basedOn w:val="a0"/>
    <w:uiPriority w:val="99"/>
    <w:unhideWhenUsed/>
    <w:rsid w:val="00DF76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Plain Text"/>
    <w:basedOn w:val="a0"/>
    <w:link w:val="ad"/>
    <w:uiPriority w:val="99"/>
    <w:unhideWhenUsed/>
    <w:rsid w:val="002F6785"/>
    <w:rPr>
      <w:rFonts w:ascii="Calibri" w:hAnsi="Courier New" w:cs="Courier New"/>
      <w:szCs w:val="22"/>
    </w:rPr>
  </w:style>
  <w:style w:type="character" w:customStyle="1" w:styleId="ad">
    <w:name w:val="純文字 字元"/>
    <w:basedOn w:val="a1"/>
    <w:link w:val="ac"/>
    <w:uiPriority w:val="99"/>
    <w:rsid w:val="002F6785"/>
    <w:rPr>
      <w:rFonts w:hAnsi="Courier New" w:cs="Courier New"/>
      <w:kern w:val="2"/>
      <w:sz w:val="24"/>
      <w:szCs w:val="22"/>
    </w:rPr>
  </w:style>
  <w:style w:type="paragraph" w:styleId="ae">
    <w:name w:val="Date"/>
    <w:basedOn w:val="a0"/>
    <w:next w:val="a0"/>
    <w:link w:val="af"/>
    <w:uiPriority w:val="99"/>
    <w:semiHidden/>
    <w:unhideWhenUsed/>
    <w:rsid w:val="00F8211C"/>
    <w:pPr>
      <w:jc w:val="right"/>
    </w:pPr>
    <w:rPr>
      <w:rFonts w:ascii="Calibri" w:hAnsi="Calibri"/>
      <w:szCs w:val="22"/>
    </w:rPr>
  </w:style>
  <w:style w:type="character" w:customStyle="1" w:styleId="af">
    <w:name w:val="日期 字元"/>
    <w:basedOn w:val="a1"/>
    <w:link w:val="ae"/>
    <w:uiPriority w:val="99"/>
    <w:semiHidden/>
    <w:rsid w:val="00F8211C"/>
    <w:rPr>
      <w:kern w:val="2"/>
      <w:sz w:val="24"/>
      <w:szCs w:val="22"/>
    </w:rPr>
  </w:style>
  <w:style w:type="character" w:styleId="af0">
    <w:name w:val="Hyperlink"/>
    <w:basedOn w:val="a1"/>
    <w:uiPriority w:val="99"/>
    <w:semiHidden/>
    <w:unhideWhenUsed/>
    <w:rsid w:val="00963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unners10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AB80F-CF47-4DD5-8669-B9686A74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608</Words>
  <Characters>3470</Characters>
  <Application>Microsoft Office Word</Application>
  <DocSecurity>0</DocSecurity>
  <Lines>28</Lines>
  <Paragraphs>8</Paragraphs>
  <ScaleCrop>false</ScaleCrop>
  <Company>Your Company Name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新竹市政府新聞資料 (稿)</dc:title>
  <dc:creator>Your User Name</dc:creator>
  <cp:lastModifiedBy>Administrator</cp:lastModifiedBy>
  <cp:revision>2</cp:revision>
  <cp:lastPrinted>2019-05-13T08:43:00Z</cp:lastPrinted>
  <dcterms:created xsi:type="dcterms:W3CDTF">2023-11-14T00:58:00Z</dcterms:created>
  <dcterms:modified xsi:type="dcterms:W3CDTF">2023-11-14T00:58:00Z</dcterms:modified>
</cp:coreProperties>
</file>