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98F7" w14:textId="77777777" w:rsidR="001B2E00" w:rsidRDefault="001B2E00" w:rsidP="0089797F">
      <w:pPr>
        <w:ind w:hanging="1134"/>
      </w:pPr>
    </w:p>
    <w:p w14:paraId="783FA4F5" w14:textId="77777777" w:rsidR="0089797F" w:rsidRPr="001E7FDC" w:rsidRDefault="0089797F" w:rsidP="0089797F">
      <w:pPr>
        <w:widowControl/>
        <w:rPr>
          <w:rFonts w:ascii="標楷體" w:eastAsia="標楷體" w:hAnsi="標楷體"/>
          <w:sz w:val="32"/>
        </w:rPr>
      </w:pPr>
      <w:r w:rsidRPr="001E7FDC">
        <w:rPr>
          <w:rFonts w:ascii="標楷體" w:eastAsia="標楷體" w:hAnsi="標楷體" w:hint="eastAsia"/>
          <w:sz w:val="32"/>
        </w:rPr>
        <w:t>新竹市東區龍山國民小學雙語兒童才藝秀報名表</w:t>
      </w:r>
    </w:p>
    <w:tbl>
      <w:tblPr>
        <w:tblStyle w:val="af6"/>
        <w:tblpPr w:leftFromText="180" w:rightFromText="180" w:vertAnchor="page" w:horzAnchor="margin" w:tblpY="1892"/>
        <w:tblW w:w="0" w:type="auto"/>
        <w:tblLook w:val="04A0" w:firstRow="1" w:lastRow="0" w:firstColumn="1" w:lastColumn="0" w:noHBand="0" w:noVBand="1"/>
      </w:tblPr>
      <w:tblGrid>
        <w:gridCol w:w="2257"/>
        <w:gridCol w:w="2991"/>
        <w:gridCol w:w="1637"/>
        <w:gridCol w:w="2502"/>
      </w:tblGrid>
      <w:tr w:rsidR="0089797F" w14:paraId="5EC47527" w14:textId="77777777" w:rsidTr="005A27FC">
        <w:trPr>
          <w:trHeight w:val="654"/>
        </w:trPr>
        <w:tc>
          <w:tcPr>
            <w:tcW w:w="2391" w:type="dxa"/>
            <w:vAlign w:val="center"/>
          </w:tcPr>
          <w:p w14:paraId="3CA855D9" w14:textId="77777777" w:rsidR="0089797F" w:rsidRDefault="0089797F" w:rsidP="005A27FC">
            <w:pPr>
              <w:spacing w:befor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主要聯繫人</w:t>
            </w:r>
          </w:p>
        </w:tc>
        <w:tc>
          <w:tcPr>
            <w:tcW w:w="2991" w:type="dxa"/>
            <w:vAlign w:val="center"/>
          </w:tcPr>
          <w:p w14:paraId="20F22FA3" w14:textId="77777777" w:rsidR="0089797F" w:rsidRDefault="0089797F" w:rsidP="005A27FC">
            <w:pPr>
              <w:spacing w:befor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_____年_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 w:hint="eastAsia"/>
              </w:rPr>
              <w:t xml:space="preserve">班  </w:t>
            </w:r>
          </w:p>
          <w:p w14:paraId="061A56D6" w14:textId="77777777" w:rsidR="0089797F" w:rsidRDefault="0089797F" w:rsidP="005A27FC">
            <w:pPr>
              <w:spacing w:befor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姓名：_</w:t>
            </w:r>
            <w:r>
              <w:rPr>
                <w:rFonts w:ascii="標楷體" w:eastAsia="標楷體" w:hAnsi="標楷體"/>
              </w:rPr>
              <w:t>________</w:t>
            </w:r>
            <w:r>
              <w:rPr>
                <w:rFonts w:ascii="標楷體" w:eastAsia="標楷體" w:hAnsi="標楷體" w:hint="eastAsia"/>
              </w:rPr>
              <w:t>__</w:t>
            </w:r>
            <w:r>
              <w:rPr>
                <w:rFonts w:ascii="標楷體" w:eastAsia="標楷體" w:hAnsi="標楷體"/>
              </w:rPr>
              <w:t>____</w:t>
            </w:r>
          </w:p>
        </w:tc>
        <w:tc>
          <w:tcPr>
            <w:tcW w:w="1701" w:type="dxa"/>
            <w:vAlign w:val="center"/>
          </w:tcPr>
          <w:p w14:paraId="3B820252" w14:textId="77777777" w:rsidR="0089797F" w:rsidRDefault="0089797F" w:rsidP="005A27FC">
            <w:pPr>
              <w:spacing w:befor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班內隊伍序號</w:t>
            </w:r>
          </w:p>
        </w:tc>
        <w:tc>
          <w:tcPr>
            <w:tcW w:w="2653" w:type="dxa"/>
            <w:vAlign w:val="center"/>
          </w:tcPr>
          <w:p w14:paraId="059FCE92" w14:textId="77777777" w:rsidR="0089797F" w:rsidRDefault="0089797F" w:rsidP="005A27FC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</w:tr>
      <w:tr w:rsidR="0089797F" w14:paraId="69E25DBD" w14:textId="77777777" w:rsidTr="005A27FC">
        <w:trPr>
          <w:trHeight w:val="2661"/>
        </w:trPr>
        <w:tc>
          <w:tcPr>
            <w:tcW w:w="2391" w:type="dxa"/>
            <w:vAlign w:val="center"/>
          </w:tcPr>
          <w:p w14:paraId="31CF4943" w14:textId="77777777" w:rsidR="0089797F" w:rsidRDefault="0089797F" w:rsidP="005A27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參與表演名單</w:t>
            </w:r>
          </w:p>
        </w:tc>
        <w:tc>
          <w:tcPr>
            <w:tcW w:w="7345" w:type="dxa"/>
            <w:gridSpan w:val="3"/>
          </w:tcPr>
          <w:p w14:paraId="783A5EFC" w14:textId="77777777" w:rsidR="0089797F" w:rsidRPr="00F526C1" w:rsidRDefault="0089797F" w:rsidP="005A27FC">
            <w:pPr>
              <w:spacing w:line="360" w:lineRule="auto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共_____位表演者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（</w:t>
            </w:r>
            <w:r w:rsidRPr="00F526C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  <w:u w:val="single"/>
              </w:rPr>
              <w:t>班級</w:t>
            </w:r>
            <w:r w:rsidRPr="00F526C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和</w:t>
            </w:r>
            <w:r w:rsidRPr="00F526C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  <w:u w:val="single"/>
              </w:rPr>
              <w:t>姓名</w:t>
            </w:r>
            <w:r w:rsidRPr="00F526C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都要寫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）</w:t>
            </w:r>
          </w:p>
          <w:p w14:paraId="725AECF8" w14:textId="77777777" w:rsidR="0089797F" w:rsidRDefault="0089797F" w:rsidP="005A27FC">
            <w:pPr>
              <w:rPr>
                <w:rFonts w:ascii="標楷體" w:eastAsia="標楷體" w:hAnsi="標楷體"/>
              </w:rPr>
            </w:pPr>
          </w:p>
          <w:p w14:paraId="2541D703" w14:textId="77777777" w:rsidR="0089797F" w:rsidRDefault="0089797F" w:rsidP="005A27FC">
            <w:pPr>
              <w:rPr>
                <w:rFonts w:ascii="標楷體" w:eastAsia="標楷體" w:hAnsi="標楷體"/>
              </w:rPr>
            </w:pPr>
          </w:p>
        </w:tc>
      </w:tr>
      <w:tr w:rsidR="0089797F" w14:paraId="0F82DC9A" w14:textId="77777777" w:rsidTr="005A27FC">
        <w:trPr>
          <w:trHeight w:val="1219"/>
        </w:trPr>
        <w:tc>
          <w:tcPr>
            <w:tcW w:w="2391" w:type="dxa"/>
            <w:vAlign w:val="center"/>
          </w:tcPr>
          <w:p w14:paraId="2C32F8B9" w14:textId="77777777" w:rsidR="0089797F" w:rsidRDefault="0089797F" w:rsidP="005A27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展演內容簡介及</w:t>
            </w:r>
          </w:p>
          <w:p w14:paraId="3A7C9B9D" w14:textId="77777777" w:rsidR="0089797F" w:rsidRDefault="0089797F" w:rsidP="005A27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英語內容說明 </w:t>
            </w:r>
          </w:p>
          <w:p w14:paraId="596A97AC" w14:textId="77777777" w:rsidR="0089797F" w:rsidRDefault="0089797F" w:rsidP="005A27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(各約50字)</w:t>
            </w:r>
          </w:p>
        </w:tc>
        <w:tc>
          <w:tcPr>
            <w:tcW w:w="7345" w:type="dxa"/>
            <w:gridSpan w:val="3"/>
          </w:tcPr>
          <w:p w14:paraId="69497FD1" w14:textId="77777777" w:rsidR="0089797F" w:rsidRPr="00436B68" w:rsidRDefault="0089797F" w:rsidP="005A27FC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A10A778" wp14:editId="5BF55E44">
                  <wp:simplePos x="0" y="0"/>
                  <wp:positionH relativeFrom="margin">
                    <wp:posOffset>3534410</wp:posOffset>
                  </wp:positionH>
                  <wp:positionV relativeFrom="margin">
                    <wp:posOffset>354330</wp:posOffset>
                  </wp:positionV>
                  <wp:extent cx="889000" cy="889000"/>
                  <wp:effectExtent l="0" t="0" r="6350" b="635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6B68">
              <w:rPr>
                <w:rFonts w:ascii="標楷體" w:eastAsia="標楷體" w:hAnsi="標楷體" w:hint="eastAsia"/>
                <w:color w:val="000000" w:themeColor="text1"/>
                <w:szCs w:val="28"/>
              </w:rPr>
              <w:t>共約100字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(</w:t>
            </w:r>
            <w:r w:rsidRPr="00436B68">
              <w:rPr>
                <w:rFonts w:ascii="標楷體" w:eastAsia="標楷體" w:hAnsi="標楷體" w:hint="eastAsia"/>
                <w:color w:val="000000" w:themeColor="text1"/>
                <w:szCs w:val="28"/>
              </w:rPr>
              <w:t>活動主持人介紹用</w:t>
            </w:r>
            <w:proofErr w:type="gramStart"/>
            <w:r w:rsidRPr="00436B68">
              <w:rPr>
                <w:rFonts w:ascii="標楷體" w:eastAsia="標楷體" w:hAnsi="標楷體" w:hint="eastAsia"/>
                <w:color w:val="000000" w:themeColor="text1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Cs w:val="28"/>
              </w:rPr>
              <w:br/>
            </w:r>
            <w:r>
              <w:rPr>
                <w:rFonts w:ascii="標楷體" w:eastAsia="標楷體" w:hAnsi="標楷體" w:hint="eastAsia"/>
              </w:rPr>
              <w:t>請打勾，</w:t>
            </w:r>
          </w:p>
          <w:p w14:paraId="43B96911" w14:textId="77777777" w:rsidR="0089797F" w:rsidRDefault="0089797F" w:rsidP="005A27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□確認表演內容50%以上為英文，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3B00797B" w14:textId="77777777" w:rsidR="0089797F" w:rsidRPr="005B6387" w:rsidRDefault="0089797F" w:rsidP="005A27FC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已</w:t>
            </w:r>
            <w:r w:rsidRPr="005B6387">
              <w:rPr>
                <w:rStyle w:val="af7"/>
                <w:rFonts w:ascii="標楷體" w:eastAsia="標楷體" w:hAnsi="標楷體" w:hint="eastAsia"/>
                <w:b/>
                <w:bCs/>
                <w:color w:val="000000" w:themeColor="text1"/>
              </w:rPr>
              <w:t>掃描</w:t>
            </w:r>
            <w:r>
              <w:rPr>
                <w:rStyle w:val="af7"/>
                <w:rFonts w:ascii="標楷體" w:eastAsia="標楷體" w:hAnsi="標楷體" w:hint="eastAsia"/>
                <w:b/>
                <w:bCs/>
                <w:color w:val="000000" w:themeColor="text1"/>
              </w:rPr>
              <w:t>QR code</w:t>
            </w:r>
            <w:r w:rsidRPr="005B6387">
              <w:rPr>
                <w:rStyle w:val="af7"/>
                <w:rFonts w:ascii="標楷體" w:eastAsia="標楷體" w:hAnsi="標楷體" w:hint="eastAsia"/>
                <w:b/>
                <w:bCs/>
                <w:color w:val="000000" w:themeColor="text1"/>
              </w:rPr>
              <w:t>報名</w:t>
            </w:r>
          </w:p>
          <w:p w14:paraId="1C414864" w14:textId="77777777" w:rsidR="0089797F" w:rsidRDefault="0089797F" w:rsidP="005A27FC">
            <w:pPr>
              <w:rPr>
                <w:rFonts w:ascii="標楷體" w:eastAsia="標楷體" w:hAnsi="標楷體"/>
              </w:rPr>
            </w:pPr>
            <w:r>
              <w:rPr>
                <w:rFonts w:ascii="標楷體" w:hAnsi="標楷體" w:hint="eastAsia"/>
              </w:rPr>
              <w:t xml:space="preserve">        </w:t>
            </w:r>
            <w:hyperlink r:id="rId8" w:history="1">
              <w:r w:rsidRPr="005250DF">
                <w:rPr>
                  <w:rStyle w:val="af7"/>
                  <w:rFonts w:ascii="標楷體" w:hAnsi="標楷體"/>
                </w:rPr>
                <w:t>https://forms.gle/fm4N9NbnLReAcsc6A</w:t>
              </w:r>
            </w:hyperlink>
            <w:r w:rsidRPr="002E1109">
              <w:rPr>
                <w:rStyle w:val="af7"/>
                <w:rFonts w:ascii="標楷體" w:hAnsi="標楷體" w:hint="eastAsia"/>
              </w:rPr>
              <w:t xml:space="preserve"> </w:t>
            </w:r>
            <w:r>
              <w:rPr>
                <w:rStyle w:val="af7"/>
                <w:rFonts w:ascii="標楷體" w:hAnsi="標楷體" w:hint="eastAsia"/>
              </w:rPr>
              <w:t xml:space="preserve"> </w:t>
            </w:r>
            <w:r>
              <w:rPr>
                <w:rStyle w:val="af7"/>
                <w:rFonts w:ascii="標楷體" w:hAnsi="標楷體" w:hint="eastAsia"/>
                <w:b/>
                <w:bCs/>
                <w:color w:val="000000" w:themeColor="text1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A6A6A6" w:themeColor="background1" w:themeShade="A6"/>
                <w:sz w:val="20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★</w:t>
            </w:r>
            <w:r w:rsidRPr="00066363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資料未填，視同未完成報名。</w:t>
            </w:r>
          </w:p>
        </w:tc>
      </w:tr>
      <w:tr w:rsidR="0089797F" w14:paraId="36326F9A" w14:textId="77777777" w:rsidTr="005A27FC">
        <w:trPr>
          <w:trHeight w:val="956"/>
        </w:trPr>
        <w:tc>
          <w:tcPr>
            <w:tcW w:w="2391" w:type="dxa"/>
            <w:vAlign w:val="center"/>
          </w:tcPr>
          <w:p w14:paraId="2A55C33C" w14:textId="77777777" w:rsidR="0089797F" w:rsidRDefault="0089797F" w:rsidP="005A27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展演時間</w:t>
            </w:r>
          </w:p>
        </w:tc>
        <w:tc>
          <w:tcPr>
            <w:tcW w:w="7345" w:type="dxa"/>
            <w:gridSpan w:val="3"/>
            <w:vAlign w:val="center"/>
          </w:tcPr>
          <w:p w14:paraId="372F8C9F" w14:textId="77777777" w:rsidR="0089797F" w:rsidRPr="005656F2" w:rsidRDefault="0089797F" w:rsidP="005A27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約_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 w:hint="eastAsia"/>
              </w:rPr>
              <w:t>分_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 w:hint="eastAsia"/>
              </w:rPr>
              <w:t xml:space="preserve">秒 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 w:rsidRPr="000213D2">
              <w:rPr>
                <w:rFonts w:ascii="標楷體" w:eastAsia="標楷體" w:hAnsi="標楷體" w:hint="eastAsia"/>
                <w:b/>
                <w:bCs/>
                <w:sz w:val="22"/>
              </w:rPr>
              <w:t>含上、下台2～4分鐘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</w:tr>
      <w:tr w:rsidR="0089797F" w14:paraId="2541C00B" w14:textId="77777777" w:rsidTr="005A27FC">
        <w:trPr>
          <w:trHeight w:val="1396"/>
        </w:trPr>
        <w:tc>
          <w:tcPr>
            <w:tcW w:w="2391" w:type="dxa"/>
            <w:vAlign w:val="center"/>
          </w:tcPr>
          <w:p w14:paraId="47F0377E" w14:textId="77777777" w:rsidR="0089797F" w:rsidRDefault="0089797F" w:rsidP="005A27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設備需求</w:t>
            </w:r>
          </w:p>
        </w:tc>
        <w:tc>
          <w:tcPr>
            <w:tcW w:w="7345" w:type="dxa"/>
            <w:gridSpan w:val="3"/>
            <w:vAlign w:val="center"/>
          </w:tcPr>
          <w:p w14:paraId="658DC0BA" w14:textId="77777777" w:rsidR="0089797F" w:rsidRDefault="0089797F" w:rsidP="005A27F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1.麥克風：</w:t>
            </w:r>
            <w:r w:rsidRPr="000213D2">
              <w:rPr>
                <w:rFonts w:ascii="細明體" w:eastAsia="細明體" w:hAnsi="細明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</w:rPr>
              <w:t>手持式_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 w:hint="eastAsia"/>
              </w:rPr>
              <w:t xml:space="preserve">支 </w:t>
            </w:r>
            <w:r w:rsidRPr="000213D2">
              <w:rPr>
                <w:rFonts w:ascii="標楷體" w:eastAsia="標楷體" w:hAnsi="標楷體" w:hint="eastAsia"/>
              </w:rPr>
              <w:t xml:space="preserve"> </w:t>
            </w:r>
            <w:r w:rsidRPr="000213D2">
              <w:rPr>
                <w:rFonts w:ascii="標楷體" w:eastAsia="標楷體" w:hAnsi="標楷體" w:hint="eastAsia"/>
                <w:b/>
                <w:bCs/>
              </w:rPr>
              <w:t>□</w:t>
            </w:r>
            <w:proofErr w:type="gramStart"/>
            <w:r w:rsidRPr="000213D2">
              <w:rPr>
                <w:rFonts w:ascii="標楷體" w:eastAsia="標楷體" w:hAnsi="標楷體" w:hint="eastAsia"/>
              </w:rPr>
              <w:t>耳掛式</w:t>
            </w:r>
            <w:proofErr w:type="gramEnd"/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_____</w:t>
            </w:r>
            <w:r w:rsidRPr="000213D2">
              <w:rPr>
                <w:rFonts w:ascii="標楷體" w:eastAsia="標楷體" w:hAnsi="標楷體" w:hint="eastAsia"/>
              </w:rPr>
              <w:t>支</w:t>
            </w:r>
          </w:p>
          <w:p w14:paraId="0A278540" w14:textId="77777777" w:rsidR="0089797F" w:rsidRDefault="0089797F" w:rsidP="005A27F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2.麥克風架:_</w:t>
            </w:r>
            <w:r>
              <w:rPr>
                <w:rFonts w:ascii="標楷體" w:eastAsia="標楷體" w:hAnsi="標楷體"/>
              </w:rPr>
              <w:t>_____</w:t>
            </w:r>
            <w:r w:rsidRPr="000213D2">
              <w:rPr>
                <w:rFonts w:ascii="標楷體" w:eastAsia="標楷體" w:hAnsi="標楷體" w:hint="eastAsia"/>
              </w:rPr>
              <w:t>支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14:paraId="292FAE62" w14:textId="77777777" w:rsidR="0089797F" w:rsidRDefault="0089797F" w:rsidP="005A27F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3.如需其他設備請</w:t>
            </w:r>
            <w:r w:rsidRPr="000213D2">
              <w:rPr>
                <w:rFonts w:ascii="標楷體" w:eastAsia="標楷體" w:hAnsi="標楷體" w:hint="eastAsia"/>
                <w:b/>
                <w:bCs/>
              </w:rPr>
              <w:t>自行準備</w:t>
            </w:r>
            <w:r>
              <w:rPr>
                <w:rFonts w:ascii="標楷體" w:eastAsia="標楷體" w:hAnsi="標楷體" w:hint="eastAsia"/>
              </w:rPr>
              <w:t>或連</w:t>
            </w:r>
            <w:proofErr w:type="gramStart"/>
            <w:r>
              <w:rPr>
                <w:rFonts w:ascii="標楷體" w:eastAsia="標楷體" w:hAnsi="標楷體" w:hint="eastAsia"/>
              </w:rPr>
              <w:t>繫</w:t>
            </w:r>
            <w:proofErr w:type="gramEnd"/>
            <w:r>
              <w:rPr>
                <w:rFonts w:ascii="標楷體" w:eastAsia="標楷體" w:hAnsi="標楷體" w:hint="eastAsia"/>
              </w:rPr>
              <w:t>相關行政處室</w:t>
            </w:r>
          </w:p>
        </w:tc>
      </w:tr>
      <w:tr w:rsidR="0089797F" w14:paraId="1E8BC26F" w14:textId="77777777" w:rsidTr="005A27FC">
        <w:trPr>
          <w:trHeight w:val="1269"/>
        </w:trPr>
        <w:tc>
          <w:tcPr>
            <w:tcW w:w="2391" w:type="dxa"/>
            <w:vAlign w:val="center"/>
          </w:tcPr>
          <w:p w14:paraId="667122B0" w14:textId="77777777" w:rsidR="0089797F" w:rsidRDefault="0089797F" w:rsidP="005A27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345" w:type="dxa"/>
            <w:gridSpan w:val="3"/>
            <w:vAlign w:val="center"/>
          </w:tcPr>
          <w:p w14:paraId="1D4C98B9" w14:textId="77777777" w:rsidR="0089797F" w:rsidRDefault="0089797F" w:rsidP="005A27F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9797F" w14:paraId="32A884A8" w14:textId="77777777" w:rsidTr="005A27FC">
        <w:trPr>
          <w:trHeight w:val="937"/>
        </w:trPr>
        <w:tc>
          <w:tcPr>
            <w:tcW w:w="2391" w:type="dxa"/>
            <w:vAlign w:val="center"/>
          </w:tcPr>
          <w:p w14:paraId="72AECBE7" w14:textId="77777777" w:rsidR="0089797F" w:rsidRDefault="0089797F" w:rsidP="005A27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指導老師簽名</w:t>
            </w:r>
          </w:p>
        </w:tc>
        <w:tc>
          <w:tcPr>
            <w:tcW w:w="2991" w:type="dxa"/>
            <w:vAlign w:val="center"/>
          </w:tcPr>
          <w:p w14:paraId="36D143DF" w14:textId="77777777" w:rsidR="0089797F" w:rsidRDefault="0089797F" w:rsidP="005A27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5258BAB" w14:textId="77777777" w:rsidR="0089797F" w:rsidRDefault="0089797F" w:rsidP="005A27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導師簽名</w:t>
            </w:r>
          </w:p>
        </w:tc>
        <w:tc>
          <w:tcPr>
            <w:tcW w:w="2653" w:type="dxa"/>
          </w:tcPr>
          <w:p w14:paraId="5C6BE7CD" w14:textId="77777777" w:rsidR="0089797F" w:rsidRDefault="0089797F" w:rsidP="005A27FC">
            <w:pPr>
              <w:rPr>
                <w:rFonts w:ascii="標楷體" w:eastAsia="標楷體" w:hAnsi="標楷體"/>
              </w:rPr>
            </w:pPr>
          </w:p>
        </w:tc>
      </w:tr>
    </w:tbl>
    <w:p w14:paraId="05F5EB10" w14:textId="77777777" w:rsidR="0089797F" w:rsidRDefault="0089797F" w:rsidP="0089797F">
      <w:pPr>
        <w:pStyle w:val="a"/>
        <w:numPr>
          <w:ilvl w:val="0"/>
          <w:numId w:val="0"/>
        </w:numPr>
        <w:rPr>
          <w:rFonts w:ascii="標楷體" w:hAnsi="標楷體"/>
          <w:b/>
          <w:sz w:val="24"/>
        </w:rPr>
      </w:pPr>
    </w:p>
    <w:p w14:paraId="464789F9" w14:textId="77777777" w:rsidR="0089797F" w:rsidRDefault="0089797F" w:rsidP="0089797F">
      <w:pPr>
        <w:pStyle w:val="a"/>
        <w:numPr>
          <w:ilvl w:val="0"/>
          <w:numId w:val="0"/>
        </w:numPr>
        <w:rPr>
          <w:rFonts w:ascii="標楷體" w:hAnsi="標楷體"/>
        </w:rPr>
      </w:pPr>
      <w:r w:rsidRPr="005E534B">
        <w:rPr>
          <w:rFonts w:ascii="標楷體" w:hAnsi="標楷體" w:hint="eastAsia"/>
          <w:b/>
          <w:sz w:val="24"/>
        </w:rPr>
        <w:t>請</w:t>
      </w:r>
      <w:r>
        <w:rPr>
          <w:rFonts w:ascii="標楷體" w:hAnsi="標楷體" w:hint="eastAsia"/>
          <w:b/>
          <w:sz w:val="24"/>
        </w:rPr>
        <w:t>先填寫表單報名資料，</w:t>
      </w:r>
      <w:r w:rsidRPr="005E534B">
        <w:rPr>
          <w:rFonts w:ascii="標楷體" w:hAnsi="標楷體" w:hint="eastAsia"/>
          <w:b/>
          <w:sz w:val="24"/>
        </w:rPr>
        <w:t>於1</w:t>
      </w:r>
      <w:r w:rsidRPr="005E534B">
        <w:rPr>
          <w:rFonts w:ascii="標楷體" w:hAnsi="標楷體"/>
          <w:b/>
          <w:sz w:val="24"/>
        </w:rPr>
        <w:t>1</w:t>
      </w:r>
      <w:r>
        <w:rPr>
          <w:rFonts w:ascii="標楷體" w:hAnsi="標楷體" w:hint="eastAsia"/>
          <w:b/>
          <w:sz w:val="24"/>
        </w:rPr>
        <w:t>5</w:t>
      </w:r>
      <w:r w:rsidRPr="005E534B">
        <w:rPr>
          <w:rFonts w:ascii="標楷體" w:hAnsi="標楷體" w:hint="eastAsia"/>
          <w:b/>
          <w:sz w:val="24"/>
        </w:rPr>
        <w:t>年</w:t>
      </w:r>
      <w:r w:rsidRPr="005E534B">
        <w:rPr>
          <w:rFonts w:ascii="標楷體" w:hAnsi="標楷體"/>
          <w:b/>
          <w:sz w:val="24"/>
        </w:rPr>
        <w:t>3</w:t>
      </w:r>
      <w:r w:rsidRPr="005E534B">
        <w:rPr>
          <w:rFonts w:ascii="標楷體" w:hAnsi="標楷體" w:hint="eastAsia"/>
          <w:b/>
          <w:sz w:val="24"/>
        </w:rPr>
        <w:t>月</w:t>
      </w:r>
      <w:r>
        <w:rPr>
          <w:rFonts w:ascii="標楷體" w:hAnsi="標楷體" w:hint="eastAsia"/>
          <w:b/>
          <w:sz w:val="24"/>
        </w:rPr>
        <w:t>6</w:t>
      </w:r>
      <w:r w:rsidRPr="005E534B">
        <w:rPr>
          <w:rFonts w:ascii="標楷體" w:hAnsi="標楷體" w:hint="eastAsia"/>
          <w:b/>
          <w:sz w:val="24"/>
        </w:rPr>
        <w:t>日</w:t>
      </w:r>
      <w:r>
        <w:rPr>
          <w:rFonts w:ascii="標楷體" w:hAnsi="標楷體" w:hint="eastAsia"/>
          <w:b/>
          <w:sz w:val="24"/>
        </w:rPr>
        <w:t>（</w:t>
      </w:r>
      <w:r w:rsidRPr="005E534B">
        <w:rPr>
          <w:rFonts w:ascii="標楷體" w:hAnsi="標楷體" w:hint="eastAsia"/>
          <w:b/>
          <w:sz w:val="24"/>
        </w:rPr>
        <w:t>星期五</w:t>
      </w:r>
      <w:r>
        <w:rPr>
          <w:rFonts w:ascii="標楷體" w:hAnsi="標楷體" w:hint="eastAsia"/>
          <w:b/>
          <w:sz w:val="24"/>
        </w:rPr>
        <w:t>）</w:t>
      </w:r>
      <w:r w:rsidRPr="005E534B">
        <w:rPr>
          <w:rFonts w:ascii="標楷體" w:hAnsi="標楷體" w:hint="eastAsia"/>
          <w:b/>
          <w:sz w:val="24"/>
        </w:rPr>
        <w:t>下午4時前將</w:t>
      </w:r>
      <w:r w:rsidRPr="00436B68">
        <w:rPr>
          <w:rFonts w:ascii="標楷體" w:hAnsi="標楷體" w:hint="eastAsia"/>
          <w:b/>
          <w:sz w:val="24"/>
          <w:u w:val="single"/>
        </w:rPr>
        <w:t>報名表</w:t>
      </w:r>
      <w:r w:rsidRPr="005E534B">
        <w:rPr>
          <w:rFonts w:ascii="標楷體" w:hAnsi="標楷體" w:hint="eastAsia"/>
          <w:b/>
          <w:sz w:val="24"/>
        </w:rPr>
        <w:t>連同肖像、著作、影像使用權</w:t>
      </w:r>
      <w:r w:rsidRPr="00436B68">
        <w:rPr>
          <w:rFonts w:ascii="標楷體" w:hAnsi="標楷體" w:hint="eastAsia"/>
          <w:b/>
          <w:sz w:val="24"/>
          <w:u w:val="single"/>
        </w:rPr>
        <w:t>授權同意書</w:t>
      </w:r>
      <w:r>
        <w:rPr>
          <w:rFonts w:ascii="標楷體" w:hAnsi="標楷體" w:hint="eastAsia"/>
          <w:b/>
          <w:sz w:val="24"/>
        </w:rPr>
        <w:t>（</w:t>
      </w:r>
      <w:r w:rsidRPr="005E534B">
        <w:rPr>
          <w:rFonts w:ascii="標楷體" w:hAnsi="標楷體" w:hint="eastAsia"/>
          <w:b/>
          <w:sz w:val="24"/>
        </w:rPr>
        <w:t>每人1張</w:t>
      </w:r>
      <w:r>
        <w:rPr>
          <w:rFonts w:ascii="標楷體" w:hAnsi="標楷體" w:hint="eastAsia"/>
          <w:b/>
          <w:sz w:val="24"/>
        </w:rPr>
        <w:t>）</w:t>
      </w:r>
      <w:r w:rsidRPr="005E534B">
        <w:rPr>
          <w:rFonts w:ascii="標楷體" w:hAnsi="標楷體" w:hint="eastAsia"/>
          <w:b/>
          <w:sz w:val="24"/>
        </w:rPr>
        <w:t>交到學</w:t>
      </w:r>
      <w:proofErr w:type="gramStart"/>
      <w:r w:rsidRPr="005E534B">
        <w:rPr>
          <w:rFonts w:ascii="標楷體" w:hAnsi="標楷體" w:hint="eastAsia"/>
          <w:b/>
          <w:sz w:val="24"/>
        </w:rPr>
        <w:t>務</w:t>
      </w:r>
      <w:proofErr w:type="gramEnd"/>
      <w:r w:rsidRPr="005E534B">
        <w:rPr>
          <w:rFonts w:ascii="標楷體" w:hAnsi="標楷體" w:hint="eastAsia"/>
          <w:b/>
          <w:sz w:val="24"/>
        </w:rPr>
        <w:t>處活動組</w:t>
      </w:r>
      <w:r>
        <w:rPr>
          <w:rFonts w:ascii="標楷體" w:hAnsi="標楷體" w:hint="eastAsia"/>
          <w:b/>
          <w:sz w:val="24"/>
        </w:rPr>
        <w:t>水淑老師。</w:t>
      </w:r>
      <w:r>
        <w:rPr>
          <w:rFonts w:ascii="標楷體" w:hAnsi="標楷體"/>
        </w:rPr>
        <w:br w:type="page"/>
      </w:r>
    </w:p>
    <w:p w14:paraId="4184E209" w14:textId="77777777" w:rsidR="0089797F" w:rsidRDefault="0089797F" w:rsidP="0089797F">
      <w:pPr>
        <w:pStyle w:val="a"/>
        <w:numPr>
          <w:ilvl w:val="0"/>
          <w:numId w:val="0"/>
        </w:numPr>
        <w:spacing w:line="240" w:lineRule="auto"/>
        <w:jc w:val="center"/>
        <w:rPr>
          <w:rFonts w:ascii="標楷體" w:hAnsi="標楷體"/>
          <w:sz w:val="32"/>
        </w:rPr>
      </w:pPr>
      <w:r w:rsidRPr="00C15456">
        <w:rPr>
          <w:rFonts w:ascii="標楷體" w:hAnsi="標楷體"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E2EF7" wp14:editId="59CCB8E2">
                <wp:simplePos x="0" y="0"/>
                <wp:positionH relativeFrom="margin">
                  <wp:posOffset>2309</wp:posOffset>
                </wp:positionH>
                <wp:positionV relativeFrom="paragraph">
                  <wp:posOffset>-111298</wp:posOffset>
                </wp:positionV>
                <wp:extent cx="660169" cy="332509"/>
                <wp:effectExtent l="0" t="0" r="26035" b="107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169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DC892" w14:textId="77777777" w:rsidR="0089797F" w:rsidRDefault="0089797F" w:rsidP="008979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E2EF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2pt;margin-top:-8.75pt;width:52pt;height:2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ggVDwIAAB4EAAAOAAAAZHJzL2Uyb0RvYy54bWysU9tu2zAMfR+wfxD0vthJk6w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">
                <v:textbox>
                  <w:txbxContent>
                    <w:p w14:paraId="568DC892" w14:textId="77777777" w:rsidR="0089797F" w:rsidRDefault="0089797F" w:rsidP="008979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2FCF">
        <w:rPr>
          <w:rFonts w:ascii="標楷體" w:hAnsi="標楷體" w:hint="eastAsia"/>
          <w:sz w:val="32"/>
        </w:rPr>
        <w:t>新竹市東區龍山國民小學雙語兒童才藝秀</w:t>
      </w:r>
    </w:p>
    <w:p w14:paraId="21E03F2D" w14:textId="77777777" w:rsidR="0089797F" w:rsidRDefault="0089797F" w:rsidP="0089797F">
      <w:pPr>
        <w:pStyle w:val="a"/>
        <w:numPr>
          <w:ilvl w:val="0"/>
          <w:numId w:val="0"/>
        </w:numPr>
        <w:spacing w:line="240" w:lineRule="auto"/>
        <w:jc w:val="center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肖像、</w:t>
      </w:r>
      <w:r w:rsidRPr="00C15456">
        <w:rPr>
          <w:rFonts w:ascii="標楷體" w:hAnsi="標楷體" w:hint="eastAsia"/>
          <w:sz w:val="32"/>
        </w:rPr>
        <w:t>著作、影像使用權授權同意書</w:t>
      </w:r>
    </w:p>
    <w:p w14:paraId="32E454E6" w14:textId="77777777" w:rsidR="0089797F" w:rsidRDefault="0089797F" w:rsidP="0089797F">
      <w:pPr>
        <w:pStyle w:val="a"/>
        <w:numPr>
          <w:ilvl w:val="0"/>
          <w:numId w:val="0"/>
        </w:numPr>
        <w:ind w:left="1134" w:hanging="567"/>
        <w:jc w:val="both"/>
      </w:pPr>
      <w:r w:rsidRPr="00635EC3">
        <w:rPr>
          <w:rFonts w:hint="eastAsia"/>
        </w:rPr>
        <w:t>貴家長您好：</w:t>
      </w:r>
    </w:p>
    <w:p w14:paraId="7C99D431" w14:textId="77777777" w:rsidR="0089797F" w:rsidRDefault="0089797F" w:rsidP="0089797F">
      <w:pPr>
        <w:pStyle w:val="a"/>
        <w:numPr>
          <w:ilvl w:val="0"/>
          <w:numId w:val="0"/>
        </w:numPr>
        <w:ind w:left="567" w:firstLine="482"/>
        <w:jc w:val="both"/>
      </w:pPr>
      <w:r w:rsidRPr="00635EC3">
        <w:rPr>
          <w:rFonts w:hint="eastAsia"/>
        </w:rPr>
        <w:t>為符合我國個人資料保護法、著作權法與民法肖像權等相關規定，本校利用學生作品及</w:t>
      </w:r>
      <w:proofErr w:type="gramStart"/>
      <w:r w:rsidRPr="00635EC3">
        <w:rPr>
          <w:rFonts w:hint="eastAsia"/>
        </w:rPr>
        <w:t>照片均須取得</w:t>
      </w:r>
      <w:proofErr w:type="gramEnd"/>
      <w:r w:rsidRPr="00635EC3">
        <w:rPr>
          <w:rFonts w:hint="eastAsia"/>
        </w:rPr>
        <w:t>學生及其家長授權</w:t>
      </w:r>
      <w:r>
        <w:rPr>
          <w:rFonts w:hint="eastAsia"/>
        </w:rPr>
        <w:t>，說明如下。</w:t>
      </w:r>
    </w:p>
    <w:p w14:paraId="346E576F" w14:textId="77777777" w:rsidR="0089797F" w:rsidRDefault="0089797F" w:rsidP="0089797F">
      <w:pPr>
        <w:pStyle w:val="a"/>
        <w:numPr>
          <w:ilvl w:val="0"/>
          <w:numId w:val="0"/>
        </w:numPr>
        <w:ind w:left="567" w:firstLine="482"/>
        <w:jc w:val="both"/>
      </w:pPr>
    </w:p>
    <w:p w14:paraId="081D0C14" w14:textId="77777777" w:rsidR="0089797F" w:rsidRDefault="0089797F" w:rsidP="0089797F">
      <w:pPr>
        <w:pStyle w:val="a"/>
        <w:numPr>
          <w:ilvl w:val="1"/>
          <w:numId w:val="27"/>
        </w:numPr>
        <w:jc w:val="both"/>
      </w:pPr>
      <w:r>
        <w:rPr>
          <w:rFonts w:hint="eastAsia"/>
        </w:rPr>
        <w:t>活動主旨：新竹市東區龍山國小（下稱本校）於</w:t>
      </w:r>
      <w:r>
        <w:rPr>
          <w:rFonts w:hint="eastAsia"/>
        </w:rPr>
        <w:t>115</w:t>
      </w:r>
      <w:r>
        <w:rPr>
          <w:rFonts w:hint="eastAsia"/>
        </w:rPr>
        <w:t>年兒童節「</w:t>
      </w:r>
      <w:r w:rsidRPr="00C15456">
        <w:rPr>
          <w:rFonts w:hint="eastAsia"/>
        </w:rPr>
        <w:t>雙語兒童才藝秀</w:t>
      </w:r>
      <w:r>
        <w:rPr>
          <w:rFonts w:hint="eastAsia"/>
        </w:rPr>
        <w:t>」活動中，徵集學生組隊準備表演節目，於禮堂進行表演，並同步於「</w:t>
      </w:r>
      <w:proofErr w:type="spellStart"/>
      <w:r>
        <w:t>Youtube</w:t>
      </w:r>
      <w:proofErr w:type="spellEnd"/>
      <w:r>
        <w:rPr>
          <w:rFonts w:hint="eastAsia"/>
        </w:rPr>
        <w:t>龍山直播平台」頻道上進行直播（活動後影片檔會留存於頻道中），供本校親師生觀賞。以期</w:t>
      </w:r>
      <w:r w:rsidRPr="00AE2A2F">
        <w:rPr>
          <w:rFonts w:ascii="標楷體" w:hAnsi="標楷體" w:hint="eastAsia"/>
        </w:rPr>
        <w:t>奠基本校親師生英語能力，鼓勵學生運用英語融入才藝表演</w:t>
      </w:r>
      <w:r>
        <w:rPr>
          <w:rFonts w:ascii="標楷體" w:hAnsi="標楷體" w:hint="eastAsia"/>
        </w:rPr>
        <w:t>、並</w:t>
      </w:r>
      <w:r w:rsidRPr="00AE2A2F">
        <w:rPr>
          <w:rFonts w:ascii="標楷體" w:hAnsi="標楷體" w:hint="eastAsia"/>
        </w:rPr>
        <w:t>提供學生多元展能之機會，增加其自信心與發展潛能。</w:t>
      </w:r>
    </w:p>
    <w:p w14:paraId="5D650B12" w14:textId="77777777" w:rsidR="0089797F" w:rsidRPr="00635EC3" w:rsidRDefault="0089797F" w:rsidP="0089797F">
      <w:pPr>
        <w:pStyle w:val="a"/>
        <w:numPr>
          <w:ilvl w:val="1"/>
          <w:numId w:val="27"/>
        </w:numPr>
      </w:pPr>
      <w:r>
        <w:rPr>
          <w:rFonts w:hint="eastAsia"/>
        </w:rPr>
        <w:t>授權說明：</w:t>
      </w:r>
      <w:r w:rsidRPr="00635EC3">
        <w:rPr>
          <w:rFonts w:hint="eastAsia"/>
        </w:rPr>
        <w:t>若貴家長閱讀上述說明後</w:t>
      </w:r>
      <w:r>
        <w:rPr>
          <w:rFonts w:hint="eastAsia"/>
        </w:rPr>
        <w:t>，同意本校將貴子女之表演內容於本校</w:t>
      </w:r>
      <w:r>
        <w:rPr>
          <w:rFonts w:hint="eastAsia"/>
        </w:rPr>
        <w:t>115</w:t>
      </w:r>
      <w:r>
        <w:rPr>
          <w:rFonts w:hint="eastAsia"/>
        </w:rPr>
        <w:t>年兒童節「</w:t>
      </w:r>
      <w:r w:rsidRPr="00C15456">
        <w:rPr>
          <w:rFonts w:hint="eastAsia"/>
        </w:rPr>
        <w:t>雙語兒童才藝秀</w:t>
      </w:r>
      <w:r>
        <w:rPr>
          <w:rFonts w:hint="eastAsia"/>
        </w:rPr>
        <w:t>」活動中無償使用，</w:t>
      </w:r>
      <w:r>
        <w:rPr>
          <w:rFonts w:ascii="標楷體" w:hAnsi="標楷體" w:cs="標楷體" w:hint="eastAsia"/>
          <w:szCs w:val="28"/>
        </w:rPr>
        <w:t>請您填妥下列資訊</w:t>
      </w:r>
      <w:r w:rsidRPr="004323FF">
        <w:rPr>
          <w:rFonts w:ascii="標楷體" w:hAnsi="標楷體" w:cs="標楷體" w:hint="eastAsia"/>
          <w:szCs w:val="28"/>
        </w:rPr>
        <w:t>並簽名</w:t>
      </w:r>
      <w:r>
        <w:rPr>
          <w:rFonts w:ascii="標楷體" w:hAnsi="標楷體" w:cs="標楷體" w:hint="eastAsia"/>
          <w:szCs w:val="28"/>
        </w:rPr>
        <w:t>。謝謝</w:t>
      </w:r>
      <w:r w:rsidRPr="004323FF">
        <w:rPr>
          <w:rFonts w:ascii="標楷體" w:hAnsi="標楷體" w:cs="標楷體" w:hint="eastAsia"/>
          <w:szCs w:val="28"/>
        </w:rPr>
        <w:t>您的授權同意</w:t>
      </w:r>
      <w:r>
        <w:rPr>
          <w:rFonts w:ascii="標楷體" w:hAnsi="標楷體" w:cs="標楷體" w:hint="eastAsia"/>
          <w:szCs w:val="28"/>
        </w:rPr>
        <w:t>。</w:t>
      </w:r>
    </w:p>
    <w:p w14:paraId="08668709" w14:textId="77777777" w:rsidR="0089797F" w:rsidRDefault="0089797F" w:rsidP="0089797F">
      <w:pPr>
        <w:pStyle w:val="a"/>
        <w:numPr>
          <w:ilvl w:val="0"/>
          <w:numId w:val="0"/>
        </w:numPr>
        <w:ind w:left="567"/>
      </w:pPr>
    </w:p>
    <w:p w14:paraId="60572169" w14:textId="77777777" w:rsidR="0089797F" w:rsidRDefault="0089797F" w:rsidP="0089797F">
      <w:pPr>
        <w:pStyle w:val="a"/>
        <w:numPr>
          <w:ilvl w:val="0"/>
          <w:numId w:val="0"/>
        </w:numPr>
        <w:spacing w:line="240" w:lineRule="auto"/>
        <w:ind w:left="567"/>
      </w:pPr>
      <w:r>
        <w:rPr>
          <w:rFonts w:hint="eastAsia"/>
        </w:rPr>
        <w:t>授權範圍：「新竹市東區龍山</w:t>
      </w:r>
      <w:r w:rsidRPr="00635EC3">
        <w:rPr>
          <w:rFonts w:hint="eastAsia"/>
        </w:rPr>
        <w:t>國民小學雙語兒童才藝秀</w:t>
      </w:r>
      <w:r>
        <w:rPr>
          <w:rFonts w:hint="eastAsia"/>
        </w:rPr>
        <w:t>」活動</w:t>
      </w:r>
    </w:p>
    <w:p w14:paraId="09A99B61" w14:textId="77777777" w:rsidR="0089797F" w:rsidRDefault="0089797F" w:rsidP="0089797F">
      <w:pPr>
        <w:pStyle w:val="a"/>
        <w:numPr>
          <w:ilvl w:val="0"/>
          <w:numId w:val="0"/>
        </w:numPr>
        <w:spacing w:line="240" w:lineRule="auto"/>
        <w:ind w:left="567"/>
      </w:pPr>
      <w:r>
        <w:rPr>
          <w:rFonts w:hint="eastAsia"/>
        </w:rPr>
        <w:t>學生姓名：</w:t>
      </w:r>
      <w:r>
        <w:rPr>
          <w:rFonts w:hint="eastAsia"/>
          <w:u w:val="single"/>
        </w:rPr>
        <w:t xml:space="preserve">               </w:t>
      </w:r>
    </w:p>
    <w:p w14:paraId="4ABA90BC" w14:textId="77777777" w:rsidR="0089797F" w:rsidRDefault="0089797F" w:rsidP="0089797F">
      <w:pPr>
        <w:pStyle w:val="a"/>
        <w:numPr>
          <w:ilvl w:val="0"/>
          <w:numId w:val="0"/>
        </w:numPr>
        <w:spacing w:line="240" w:lineRule="auto"/>
        <w:ind w:left="567"/>
      </w:pPr>
      <w:r>
        <w:rPr>
          <w:rFonts w:hint="eastAsia"/>
        </w:rPr>
        <w:t>就讀班級：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班</w:t>
      </w:r>
    </w:p>
    <w:p w14:paraId="724F547C" w14:textId="77777777" w:rsidR="0089797F" w:rsidRDefault="0089797F" w:rsidP="0089797F">
      <w:pPr>
        <w:pStyle w:val="a"/>
        <w:numPr>
          <w:ilvl w:val="0"/>
          <w:numId w:val="0"/>
        </w:numPr>
        <w:spacing w:line="240" w:lineRule="auto"/>
        <w:ind w:left="567"/>
        <w:rPr>
          <w:u w:val="single"/>
        </w:rPr>
      </w:pPr>
      <w:r>
        <w:rPr>
          <w:rFonts w:hint="eastAsia"/>
        </w:rPr>
        <w:t>家長／監護人姓名：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（與學生關係</w:t>
      </w:r>
      <w:r>
        <w:rPr>
          <w:rFonts w:hint="eastAsia"/>
          <w:u w:val="single"/>
        </w:rPr>
        <w:t xml:space="preserve">          </w:t>
      </w:r>
      <w:r w:rsidRPr="00264546">
        <w:rPr>
          <w:rFonts w:hint="eastAsia"/>
        </w:rPr>
        <w:t>）</w:t>
      </w:r>
    </w:p>
    <w:p w14:paraId="6869113B" w14:textId="77777777" w:rsidR="0089797F" w:rsidRPr="00264546" w:rsidRDefault="0089797F" w:rsidP="0089797F">
      <w:pPr>
        <w:pStyle w:val="a"/>
        <w:numPr>
          <w:ilvl w:val="0"/>
          <w:numId w:val="0"/>
        </w:numPr>
        <w:spacing w:line="240" w:lineRule="auto"/>
        <w:ind w:left="567"/>
        <w:rPr>
          <w:u w:val="single"/>
        </w:rPr>
      </w:pPr>
    </w:p>
    <w:p w14:paraId="21C6EBC3" w14:textId="77777777" w:rsidR="0089797F" w:rsidRDefault="0089797F" w:rsidP="0089797F">
      <w:pPr>
        <w:pStyle w:val="a"/>
        <w:numPr>
          <w:ilvl w:val="0"/>
          <w:numId w:val="0"/>
        </w:numPr>
        <w:spacing w:line="240" w:lineRule="auto"/>
        <w:ind w:left="567"/>
      </w:pPr>
    </w:p>
    <w:p w14:paraId="674F5DD2" w14:textId="77777777" w:rsidR="0089797F" w:rsidRDefault="0089797F" w:rsidP="0089797F">
      <w:pPr>
        <w:pStyle w:val="a"/>
        <w:numPr>
          <w:ilvl w:val="0"/>
          <w:numId w:val="0"/>
        </w:numPr>
        <w:spacing w:line="240" w:lineRule="auto"/>
        <w:ind w:left="567"/>
        <w:rPr>
          <w:u w:val="single"/>
        </w:rPr>
      </w:pPr>
      <w:r>
        <w:rPr>
          <w:rFonts w:hint="eastAsia"/>
        </w:rPr>
        <w:t>家長／監護人簽名：</w:t>
      </w:r>
      <w:r>
        <w:rPr>
          <w:rFonts w:hint="eastAsia"/>
          <w:u w:val="single"/>
        </w:rPr>
        <w:t xml:space="preserve">               </w:t>
      </w:r>
    </w:p>
    <w:p w14:paraId="6ACF3427" w14:textId="77777777" w:rsidR="0089797F" w:rsidRPr="00635EC3" w:rsidRDefault="0089797F" w:rsidP="0089797F">
      <w:pPr>
        <w:pStyle w:val="a"/>
        <w:numPr>
          <w:ilvl w:val="0"/>
          <w:numId w:val="0"/>
        </w:numPr>
        <w:spacing w:line="240" w:lineRule="auto"/>
        <w:ind w:left="567"/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11</w:t>
      </w:r>
      <w:r>
        <w:rPr>
          <w:rFonts w:hint="eastAsia"/>
          <w:u w:val="single"/>
        </w:rPr>
        <w:t xml:space="preserve">5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</w:t>
      </w:r>
    </w:p>
    <w:p w14:paraId="797CBE66" w14:textId="77777777" w:rsidR="0089797F" w:rsidRPr="0089797F" w:rsidRDefault="0089797F" w:rsidP="0089797F"/>
    <w:p w14:paraId="4FA5E890" w14:textId="77777777" w:rsidR="0089797F" w:rsidRPr="0089797F" w:rsidRDefault="0089797F" w:rsidP="0089797F">
      <w:pPr>
        <w:rPr>
          <w:rFonts w:hint="eastAsia"/>
        </w:rPr>
      </w:pPr>
    </w:p>
    <w:sectPr w:rsidR="0089797F" w:rsidRPr="0089797F" w:rsidSect="0089797F">
      <w:pgSz w:w="11906" w:h="16838"/>
      <w:pgMar w:top="709" w:right="180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8368" w14:textId="77777777" w:rsidR="006C4E65" w:rsidRDefault="006C4E65" w:rsidP="0089797F">
      <w:r>
        <w:separator/>
      </w:r>
    </w:p>
  </w:endnote>
  <w:endnote w:type="continuationSeparator" w:id="0">
    <w:p w14:paraId="74CB6AC4" w14:textId="77777777" w:rsidR="006C4E65" w:rsidRDefault="006C4E65" w:rsidP="0089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C Light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TC Medium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FD9B" w14:textId="77777777" w:rsidR="006C4E65" w:rsidRDefault="006C4E65" w:rsidP="0089797F">
      <w:r>
        <w:separator/>
      </w:r>
    </w:p>
  </w:footnote>
  <w:footnote w:type="continuationSeparator" w:id="0">
    <w:p w14:paraId="500B92D0" w14:textId="77777777" w:rsidR="006C4E65" w:rsidRDefault="006C4E65" w:rsidP="0089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4A3"/>
    <w:multiLevelType w:val="multilevel"/>
    <w:tmpl w:val="076E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5546CC"/>
    <w:multiLevelType w:val="multilevel"/>
    <w:tmpl w:val="70D87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115DED"/>
    <w:multiLevelType w:val="multilevel"/>
    <w:tmpl w:val="E4FE935C"/>
    <w:numStyleLink w:val="2"/>
  </w:abstractNum>
  <w:abstractNum w:abstractNumId="3" w15:restartNumberingAfterBreak="0">
    <w:nsid w:val="30EA4941"/>
    <w:multiLevelType w:val="multilevel"/>
    <w:tmpl w:val="CAA6EA84"/>
    <w:styleLink w:val="1"/>
    <w:lvl w:ilvl="0">
      <w:start w:val="1"/>
      <w:numFmt w:val="ideographLegalTraditional"/>
      <w:lvlText w:val="%1、"/>
      <w:lvlJc w:val="left"/>
      <w:pPr>
        <w:ind w:left="567" w:hanging="567"/>
      </w:pPr>
      <w:rPr>
        <w:rFonts w:eastAsia="Noto Sans TC Light" w:hint="eastAsia"/>
      </w:rPr>
    </w:lvl>
    <w:lvl w:ilvl="1">
      <w:start w:val="1"/>
      <w:numFmt w:val="taiwaneseCountingThousand"/>
      <w:lvlText w:val="%2、"/>
      <w:lvlJc w:val="left"/>
      <w:pPr>
        <w:ind w:left="1134" w:hanging="567"/>
      </w:pPr>
      <w:rPr>
        <w:rFonts w:eastAsia="Noto Sans TC Light" w:hint="eastAsia"/>
      </w:rPr>
    </w:lvl>
    <w:lvl w:ilvl="2">
      <w:start w:val="1"/>
      <w:numFmt w:val="taiwaneseCountingThousand"/>
      <w:lvlText w:val="(%3)"/>
      <w:lvlJc w:val="left"/>
      <w:pPr>
        <w:ind w:left="1701" w:hanging="567"/>
      </w:pPr>
      <w:rPr>
        <w:rFonts w:ascii="Noto Sans TC Light" w:eastAsia="Noto Sans TC Light" w:hAnsi="Noto Sans TC Light" w:hint="eastAsia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ascii="Noto Sans TC Light" w:eastAsia="Noto Sans TC Light" w:hAnsi="Noto Sans TC Light" w:hint="eastAsia"/>
      </w:rPr>
    </w:lvl>
    <w:lvl w:ilvl="4">
      <w:start w:val="1"/>
      <w:numFmt w:val="decimal"/>
      <w:lvlText w:val="%1.%2.%3.%4.%5"/>
      <w:lvlJc w:val="left"/>
      <w:pPr>
        <w:ind w:left="2835" w:hanging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402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eastAsia"/>
      </w:rPr>
    </w:lvl>
  </w:abstractNum>
  <w:abstractNum w:abstractNumId="4" w15:restartNumberingAfterBreak="0">
    <w:nsid w:val="524A1ACF"/>
    <w:multiLevelType w:val="multilevel"/>
    <w:tmpl w:val="7166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BE6455"/>
    <w:multiLevelType w:val="multilevel"/>
    <w:tmpl w:val="E4FE935C"/>
    <w:numStyleLink w:val="2"/>
  </w:abstractNum>
  <w:abstractNum w:abstractNumId="6" w15:restartNumberingAfterBreak="0">
    <w:nsid w:val="6BBA02D2"/>
    <w:multiLevelType w:val="multilevel"/>
    <w:tmpl w:val="AACA7F3E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eastAsia="標楷體" w:hint="eastAsia"/>
      </w:rPr>
    </w:lvl>
    <w:lvl w:ilvl="1">
      <w:start w:val="1"/>
      <w:numFmt w:val="taiwaneseCountingThousand"/>
      <w:pStyle w:val="a"/>
      <w:suff w:val="nothing"/>
      <w:lvlText w:val="%2、"/>
      <w:lvlJc w:val="left"/>
      <w:pPr>
        <w:ind w:left="1134" w:hanging="567"/>
      </w:pPr>
      <w:rPr>
        <w:rFonts w:eastAsia="標楷體" w:hint="eastAsia"/>
        <w:sz w:val="28"/>
      </w:rPr>
    </w:lvl>
    <w:lvl w:ilvl="2">
      <w:start w:val="1"/>
      <w:numFmt w:val="taiwaneseCountingThousand"/>
      <w:suff w:val="nothing"/>
      <w:lvlText w:val="(%3)"/>
      <w:lvlJc w:val="left"/>
      <w:pPr>
        <w:ind w:left="1701" w:hanging="567"/>
      </w:pPr>
      <w:rPr>
        <w:rFonts w:ascii="標楷體" w:eastAsia="標楷體" w:hAnsi="Noto Sans TC Light" w:hint="eastAsia"/>
        <w:sz w:val="28"/>
      </w:rPr>
    </w:lvl>
    <w:lvl w:ilvl="3">
      <w:start w:val="1"/>
      <w:numFmt w:val="decimal"/>
      <w:suff w:val="nothing"/>
      <w:lvlText w:val="%4."/>
      <w:lvlJc w:val="left"/>
      <w:pPr>
        <w:ind w:left="2268" w:hanging="567"/>
      </w:pPr>
      <w:rPr>
        <w:rFonts w:ascii="標楷體" w:eastAsia="標楷體" w:hAnsi="Noto Sans TC Light" w:hint="eastAsia"/>
        <w:sz w:val="28"/>
      </w:rPr>
    </w:lvl>
    <w:lvl w:ilvl="4">
      <w:start w:val="1"/>
      <w:numFmt w:val="decimal"/>
      <w:suff w:val="nothing"/>
      <w:lvlText w:val="(%5)"/>
      <w:lvlJc w:val="left"/>
      <w:pPr>
        <w:ind w:left="2835" w:hanging="567"/>
      </w:pPr>
      <w:rPr>
        <w:rFonts w:eastAsia="標楷體" w:hint="eastAsia"/>
        <w:sz w:val="28"/>
      </w:rPr>
    </w:lvl>
    <w:lvl w:ilvl="5">
      <w:start w:val="1"/>
      <w:numFmt w:val="decimal"/>
      <w:lvlText w:val="%1.%2.%3.%4.%5.%6"/>
      <w:lvlJc w:val="left"/>
      <w:pPr>
        <w:ind w:left="3402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eastAsia"/>
      </w:rPr>
    </w:lvl>
  </w:abstractNum>
  <w:abstractNum w:abstractNumId="7" w15:restartNumberingAfterBreak="0">
    <w:nsid w:val="74AA7250"/>
    <w:multiLevelType w:val="multilevel"/>
    <w:tmpl w:val="ABCAD4E4"/>
    <w:lvl w:ilvl="0">
      <w:start w:val="1"/>
      <w:numFmt w:val="ideographLegalTraditional"/>
      <w:lvlText w:val="%1、"/>
      <w:lvlJc w:val="left"/>
      <w:pPr>
        <w:ind w:left="567" w:hanging="567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ind w:left="1134" w:hanging="567"/>
      </w:pPr>
      <w:rPr>
        <w:rFonts w:eastAsia="標楷體" w:hint="eastAsia"/>
      </w:rPr>
    </w:lvl>
    <w:lvl w:ilvl="2">
      <w:start w:val="1"/>
      <w:numFmt w:val="taiwaneseCountingThousand"/>
      <w:lvlText w:val="(%3)"/>
      <w:lvlJc w:val="left"/>
      <w:pPr>
        <w:ind w:left="1701" w:hanging="567"/>
      </w:pPr>
      <w:rPr>
        <w:rFonts w:ascii="標楷體" w:eastAsia="標楷體" w:hAnsi="Noto Sans TC Light" w:hint="eastAsia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ascii="標楷體" w:eastAsia="標楷體" w:hAnsi="Noto Sans TC Light" w:hint="eastAsia"/>
      </w:rPr>
    </w:lvl>
    <w:lvl w:ilvl="4">
      <w:start w:val="1"/>
      <w:numFmt w:val="decimal"/>
      <w:lvlText w:val="%1.%2.%3.%4.%5"/>
      <w:lvlJc w:val="left"/>
      <w:pPr>
        <w:ind w:left="2835" w:hanging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402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eastAsia"/>
      </w:rPr>
    </w:lvl>
  </w:abstractNum>
  <w:abstractNum w:abstractNumId="8" w15:restartNumberingAfterBreak="0">
    <w:nsid w:val="75297856"/>
    <w:multiLevelType w:val="multilevel"/>
    <w:tmpl w:val="E4FE935C"/>
    <w:numStyleLink w:val="2"/>
  </w:abstractNum>
  <w:abstractNum w:abstractNumId="9" w15:restartNumberingAfterBreak="0">
    <w:nsid w:val="7D4D3EEE"/>
    <w:multiLevelType w:val="multilevel"/>
    <w:tmpl w:val="E4FE935C"/>
    <w:styleLink w:val="2"/>
    <w:lvl w:ilvl="0">
      <w:start w:val="1"/>
      <w:numFmt w:val="ideographLegalTraditional"/>
      <w:pStyle w:val="a0"/>
      <w:lvlText w:val="%1、"/>
      <w:lvlJc w:val="left"/>
      <w:pPr>
        <w:ind w:left="567" w:hanging="567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ind w:left="1134" w:hanging="567"/>
      </w:pPr>
      <w:rPr>
        <w:rFonts w:eastAsia="標楷體" w:hint="eastAsia"/>
        <w:sz w:val="28"/>
      </w:rPr>
    </w:lvl>
    <w:lvl w:ilvl="2">
      <w:start w:val="1"/>
      <w:numFmt w:val="taiwaneseCountingThousand"/>
      <w:lvlText w:val="(%3)"/>
      <w:lvlJc w:val="left"/>
      <w:pPr>
        <w:ind w:left="1701" w:hanging="567"/>
      </w:pPr>
      <w:rPr>
        <w:rFonts w:ascii="標楷體" w:eastAsia="標楷體" w:hAnsi="Noto Sans TC Light" w:hint="eastAsia"/>
        <w:sz w:val="28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ascii="標楷體" w:eastAsia="標楷體" w:hAnsi="Noto Sans TC Light" w:hint="eastAsia"/>
        <w:sz w:val="28"/>
      </w:rPr>
    </w:lvl>
    <w:lvl w:ilvl="4">
      <w:start w:val="1"/>
      <w:numFmt w:val="none"/>
      <w:lvlText w:val="%1.%2.%3.%4.%5"/>
      <w:lvlJc w:val="left"/>
      <w:pPr>
        <w:ind w:left="2835" w:hanging="567"/>
      </w:pPr>
      <w:rPr>
        <w:rFonts w:eastAsia="標楷體" w:hint="eastAsia"/>
        <w:sz w:val="28"/>
      </w:rPr>
    </w:lvl>
    <w:lvl w:ilvl="5">
      <w:start w:val="1"/>
      <w:numFmt w:val="decimal"/>
      <w:lvlText w:val="%1.%2.%3.%4.%5.%6"/>
      <w:lvlJc w:val="left"/>
      <w:pPr>
        <w:ind w:left="3402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eastAsia"/>
      </w:rPr>
    </w:lvl>
  </w:abstractNum>
  <w:num w:numId="1" w16cid:durableId="1151949016">
    <w:abstractNumId w:val="7"/>
  </w:num>
  <w:num w:numId="2" w16cid:durableId="143401234">
    <w:abstractNumId w:val="7"/>
  </w:num>
  <w:num w:numId="3" w16cid:durableId="1882401768">
    <w:abstractNumId w:val="3"/>
  </w:num>
  <w:num w:numId="4" w16cid:durableId="2086105022">
    <w:abstractNumId w:val="7"/>
  </w:num>
  <w:num w:numId="5" w16cid:durableId="563687741">
    <w:abstractNumId w:val="7"/>
  </w:num>
  <w:num w:numId="6" w16cid:durableId="803354968">
    <w:abstractNumId w:val="7"/>
  </w:num>
  <w:num w:numId="7" w16cid:durableId="1899509719">
    <w:abstractNumId w:val="9"/>
  </w:num>
  <w:num w:numId="8" w16cid:durableId="2094231363">
    <w:abstractNumId w:val="9"/>
  </w:num>
  <w:num w:numId="9" w16cid:durableId="1443190234">
    <w:abstractNumId w:val="9"/>
  </w:num>
  <w:num w:numId="10" w16cid:durableId="1220240767">
    <w:abstractNumId w:val="2"/>
  </w:num>
  <w:num w:numId="11" w16cid:durableId="868221093">
    <w:abstractNumId w:val="1"/>
  </w:num>
  <w:num w:numId="12" w16cid:durableId="1639408928">
    <w:abstractNumId w:val="6"/>
  </w:num>
  <w:num w:numId="13" w16cid:durableId="496767462">
    <w:abstractNumId w:val="4"/>
  </w:num>
  <w:num w:numId="14" w16cid:durableId="532310660">
    <w:abstractNumId w:val="6"/>
  </w:num>
  <w:num w:numId="15" w16cid:durableId="926696252">
    <w:abstractNumId w:val="6"/>
  </w:num>
  <w:num w:numId="16" w16cid:durableId="927470905">
    <w:abstractNumId w:val="6"/>
  </w:num>
  <w:num w:numId="17" w16cid:durableId="1297376076">
    <w:abstractNumId w:val="6"/>
  </w:num>
  <w:num w:numId="18" w16cid:durableId="1272006193">
    <w:abstractNumId w:val="6"/>
  </w:num>
  <w:num w:numId="19" w16cid:durableId="1952667941">
    <w:abstractNumId w:val="6"/>
  </w:num>
  <w:num w:numId="20" w16cid:durableId="338701005">
    <w:abstractNumId w:val="6"/>
  </w:num>
  <w:num w:numId="21" w16cid:durableId="1994868804">
    <w:abstractNumId w:val="6"/>
  </w:num>
  <w:num w:numId="22" w16cid:durableId="858352017">
    <w:abstractNumId w:val="5"/>
  </w:num>
  <w:num w:numId="23" w16cid:durableId="2015834823">
    <w:abstractNumId w:val="0"/>
  </w:num>
  <w:num w:numId="24" w16cid:durableId="1667320615">
    <w:abstractNumId w:val="8"/>
  </w:num>
  <w:num w:numId="25" w16cid:durableId="869027055">
    <w:abstractNumId w:val="8"/>
  </w:num>
  <w:num w:numId="26" w16cid:durableId="1513109179">
    <w:abstractNumId w:val="6"/>
  </w:num>
  <w:num w:numId="27" w16cid:durableId="3849136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DD"/>
    <w:rsid w:val="000B4636"/>
    <w:rsid w:val="000B6756"/>
    <w:rsid w:val="000C311F"/>
    <w:rsid w:val="00184676"/>
    <w:rsid w:val="001A1F82"/>
    <w:rsid w:val="001B2E00"/>
    <w:rsid w:val="001B7DE9"/>
    <w:rsid w:val="00203FBC"/>
    <w:rsid w:val="002A3CA2"/>
    <w:rsid w:val="00537472"/>
    <w:rsid w:val="006C4E65"/>
    <w:rsid w:val="006D0D4D"/>
    <w:rsid w:val="00781D52"/>
    <w:rsid w:val="0089797F"/>
    <w:rsid w:val="00AF0100"/>
    <w:rsid w:val="00B638A1"/>
    <w:rsid w:val="00B95F05"/>
    <w:rsid w:val="00BB4507"/>
    <w:rsid w:val="00CF28F3"/>
    <w:rsid w:val="00F353DD"/>
    <w:rsid w:val="00F530F8"/>
    <w:rsid w:val="00FA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14A76"/>
  <w15:chartTrackingRefBased/>
  <w15:docId w15:val="{B6D5A019-348E-426D-9DFE-B6CD0C5B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0">
    <w:name w:val="heading 1"/>
    <w:basedOn w:val="a1"/>
    <w:next w:val="a1"/>
    <w:link w:val="11"/>
    <w:autoRedefine/>
    <w:uiPriority w:val="9"/>
    <w:qFormat/>
    <w:rsid w:val="000B4636"/>
    <w:pPr>
      <w:keepNext/>
      <w:spacing w:line="360" w:lineRule="auto"/>
      <w:outlineLvl w:val="0"/>
    </w:pPr>
    <w:rPr>
      <w:rFonts w:asciiTheme="majorHAnsi" w:eastAsia="Noto Sans TC Medium" w:hAnsiTheme="majorHAnsi" w:cstheme="majorBidi"/>
      <w:bCs/>
      <w:kern w:val="52"/>
      <w:sz w:val="32"/>
      <w:szCs w:val="52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F35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F353D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353D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35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353D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353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353D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353DD"/>
    <w:pPr>
      <w:keepNext/>
      <w:keepLines/>
      <w:spacing w:before="4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basedOn w:val="a2"/>
    <w:link w:val="10"/>
    <w:uiPriority w:val="9"/>
    <w:rsid w:val="000B4636"/>
    <w:rPr>
      <w:rFonts w:asciiTheme="majorHAnsi" w:eastAsia="Noto Sans TC Medium" w:hAnsiTheme="majorHAnsi" w:cstheme="majorBidi"/>
      <w:bCs/>
      <w:kern w:val="52"/>
      <w:sz w:val="32"/>
      <w:szCs w:val="52"/>
    </w:rPr>
  </w:style>
  <w:style w:type="paragraph" w:customStyle="1" w:styleId="12">
    <w:name w:val="項目1"/>
    <w:basedOn w:val="a1"/>
    <w:link w:val="13"/>
    <w:autoRedefine/>
    <w:qFormat/>
    <w:rsid w:val="00CF28F3"/>
    <w:rPr>
      <w:rFonts w:asciiTheme="majorHAnsi" w:eastAsia="標楷體" w:hAnsiTheme="majorHAnsi" w:cstheme="majorBidi"/>
      <w:kern w:val="52"/>
      <w:sz w:val="28"/>
      <w:szCs w:val="52"/>
    </w:rPr>
  </w:style>
  <w:style w:type="character" w:customStyle="1" w:styleId="13">
    <w:name w:val="項目1 字元"/>
    <w:basedOn w:val="a2"/>
    <w:link w:val="12"/>
    <w:rsid w:val="00CF28F3"/>
    <w:rPr>
      <w:rFonts w:asciiTheme="majorHAnsi" w:eastAsia="標楷體" w:hAnsiTheme="majorHAnsi" w:cstheme="majorBidi"/>
      <w:kern w:val="52"/>
      <w:sz w:val="28"/>
      <w:szCs w:val="52"/>
    </w:rPr>
  </w:style>
  <w:style w:type="paragraph" w:customStyle="1" w:styleId="a0">
    <w:name w:val="項目標題"/>
    <w:basedOn w:val="a1"/>
    <w:next w:val="a"/>
    <w:link w:val="a5"/>
    <w:autoRedefine/>
    <w:qFormat/>
    <w:rsid w:val="00B95F05"/>
    <w:pPr>
      <w:numPr>
        <w:numId w:val="24"/>
      </w:numPr>
      <w:outlineLvl w:val="0"/>
    </w:pPr>
    <w:rPr>
      <w:rFonts w:eastAsia="標楷體"/>
      <w:sz w:val="28"/>
    </w:rPr>
  </w:style>
  <w:style w:type="character" w:customStyle="1" w:styleId="a5">
    <w:name w:val="項目標題 字元"/>
    <w:basedOn w:val="a6"/>
    <w:link w:val="a0"/>
    <w:rsid w:val="00B95F05"/>
    <w:rPr>
      <w:rFonts w:eastAsia="標楷體"/>
      <w:sz w:val="28"/>
    </w:rPr>
  </w:style>
  <w:style w:type="numbering" w:customStyle="1" w:styleId="1">
    <w:name w:val="樣式1"/>
    <w:uiPriority w:val="99"/>
    <w:rsid w:val="00AF0100"/>
    <w:pPr>
      <w:numPr>
        <w:numId w:val="3"/>
      </w:numPr>
    </w:pPr>
  </w:style>
  <w:style w:type="numbering" w:customStyle="1" w:styleId="2">
    <w:name w:val="樣式2"/>
    <w:uiPriority w:val="99"/>
    <w:rsid w:val="00F530F8"/>
    <w:pPr>
      <w:numPr>
        <w:numId w:val="7"/>
      </w:numPr>
    </w:pPr>
  </w:style>
  <w:style w:type="paragraph" w:customStyle="1" w:styleId="14">
    <w:name w:val="項目標題1"/>
    <w:basedOn w:val="a0"/>
    <w:link w:val="15"/>
    <w:autoRedefine/>
    <w:qFormat/>
    <w:rsid w:val="001B7DE9"/>
    <w:pPr>
      <w:ind w:left="1134"/>
    </w:pPr>
  </w:style>
  <w:style w:type="character" w:customStyle="1" w:styleId="15">
    <w:name w:val="項目標題1 字元"/>
    <w:basedOn w:val="a5"/>
    <w:link w:val="14"/>
    <w:rsid w:val="001B7DE9"/>
    <w:rPr>
      <w:rFonts w:asciiTheme="majorHAnsi" w:eastAsia="標楷體" w:hAnsiTheme="majorHAnsi" w:cstheme="majorBidi"/>
      <w:bCs w:val="0"/>
      <w:kern w:val="52"/>
      <w:sz w:val="28"/>
      <w:szCs w:val="52"/>
    </w:rPr>
  </w:style>
  <w:style w:type="paragraph" w:customStyle="1" w:styleId="a">
    <w:name w:val="項目"/>
    <w:basedOn w:val="a0"/>
    <w:link w:val="a6"/>
    <w:autoRedefine/>
    <w:qFormat/>
    <w:rsid w:val="00B95F05"/>
    <w:pPr>
      <w:numPr>
        <w:ilvl w:val="1"/>
        <w:numId w:val="19"/>
      </w:numPr>
      <w:spacing w:line="480" w:lineRule="exact"/>
      <w:outlineLvl w:val="9"/>
    </w:pPr>
  </w:style>
  <w:style w:type="character" w:customStyle="1" w:styleId="a6">
    <w:name w:val="項目 字元"/>
    <w:basedOn w:val="a2"/>
    <w:link w:val="a"/>
    <w:rsid w:val="00B95F05"/>
    <w:rPr>
      <w:rFonts w:eastAsia="標楷體"/>
      <w:sz w:val="28"/>
    </w:rPr>
  </w:style>
  <w:style w:type="character" w:customStyle="1" w:styleId="21">
    <w:name w:val="標題 2 字元"/>
    <w:basedOn w:val="a2"/>
    <w:link w:val="20"/>
    <w:uiPriority w:val="9"/>
    <w:semiHidden/>
    <w:rsid w:val="00F3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2"/>
    <w:link w:val="3"/>
    <w:uiPriority w:val="9"/>
    <w:semiHidden/>
    <w:rsid w:val="00F353D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2"/>
    <w:link w:val="4"/>
    <w:uiPriority w:val="9"/>
    <w:semiHidden/>
    <w:rsid w:val="00F3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2"/>
    <w:link w:val="5"/>
    <w:uiPriority w:val="9"/>
    <w:semiHidden/>
    <w:rsid w:val="00F353D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2"/>
    <w:link w:val="6"/>
    <w:uiPriority w:val="9"/>
    <w:semiHidden/>
    <w:rsid w:val="00F353D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2"/>
    <w:link w:val="7"/>
    <w:uiPriority w:val="9"/>
    <w:semiHidden/>
    <w:rsid w:val="00F353D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2"/>
    <w:link w:val="8"/>
    <w:uiPriority w:val="9"/>
    <w:semiHidden/>
    <w:rsid w:val="00F353D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2"/>
    <w:link w:val="9"/>
    <w:uiPriority w:val="9"/>
    <w:semiHidden/>
    <w:rsid w:val="00F353DD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1"/>
    <w:next w:val="a1"/>
    <w:link w:val="a8"/>
    <w:uiPriority w:val="10"/>
    <w:qFormat/>
    <w:rsid w:val="00F353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2"/>
    <w:link w:val="a7"/>
    <w:uiPriority w:val="10"/>
    <w:rsid w:val="00F3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1"/>
    <w:next w:val="a1"/>
    <w:link w:val="aa"/>
    <w:uiPriority w:val="11"/>
    <w:qFormat/>
    <w:rsid w:val="00F353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2"/>
    <w:link w:val="a9"/>
    <w:uiPriority w:val="11"/>
    <w:rsid w:val="00F35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1"/>
    <w:next w:val="a1"/>
    <w:link w:val="ac"/>
    <w:uiPriority w:val="29"/>
    <w:qFormat/>
    <w:rsid w:val="00F353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2"/>
    <w:link w:val="ab"/>
    <w:uiPriority w:val="29"/>
    <w:rsid w:val="00F353DD"/>
    <w:rPr>
      <w:i/>
      <w:iCs/>
      <w:color w:val="404040" w:themeColor="text1" w:themeTint="BF"/>
    </w:rPr>
  </w:style>
  <w:style w:type="paragraph" w:styleId="ad">
    <w:name w:val="List Paragraph"/>
    <w:basedOn w:val="a1"/>
    <w:uiPriority w:val="34"/>
    <w:qFormat/>
    <w:rsid w:val="00F353DD"/>
    <w:pPr>
      <w:ind w:left="720"/>
      <w:contextualSpacing/>
    </w:pPr>
  </w:style>
  <w:style w:type="character" w:styleId="ae">
    <w:name w:val="Intense Emphasis"/>
    <w:basedOn w:val="a2"/>
    <w:uiPriority w:val="21"/>
    <w:qFormat/>
    <w:rsid w:val="00F353DD"/>
    <w:rPr>
      <w:i/>
      <w:iCs/>
      <w:color w:val="0F4761" w:themeColor="accent1" w:themeShade="BF"/>
    </w:rPr>
  </w:style>
  <w:style w:type="paragraph" w:styleId="af">
    <w:name w:val="Intense Quote"/>
    <w:basedOn w:val="a1"/>
    <w:next w:val="a1"/>
    <w:link w:val="af0"/>
    <w:uiPriority w:val="30"/>
    <w:qFormat/>
    <w:rsid w:val="00F3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鮮明引文 字元"/>
    <w:basedOn w:val="a2"/>
    <w:link w:val="af"/>
    <w:uiPriority w:val="30"/>
    <w:rsid w:val="00F353DD"/>
    <w:rPr>
      <w:i/>
      <w:iCs/>
      <w:color w:val="0F4761" w:themeColor="accent1" w:themeShade="BF"/>
    </w:rPr>
  </w:style>
  <w:style w:type="character" w:styleId="af1">
    <w:name w:val="Intense Reference"/>
    <w:basedOn w:val="a2"/>
    <w:uiPriority w:val="32"/>
    <w:qFormat/>
    <w:rsid w:val="00F353DD"/>
    <w:rPr>
      <w:b/>
      <w:bCs/>
      <w:smallCaps/>
      <w:color w:val="0F4761" w:themeColor="accent1" w:themeShade="BF"/>
      <w:spacing w:val="5"/>
    </w:rPr>
  </w:style>
  <w:style w:type="paragraph" w:styleId="af2">
    <w:name w:val="header"/>
    <w:basedOn w:val="a1"/>
    <w:link w:val="af3"/>
    <w:uiPriority w:val="99"/>
    <w:unhideWhenUsed/>
    <w:rsid w:val="00897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2"/>
    <w:link w:val="af2"/>
    <w:uiPriority w:val="99"/>
    <w:rsid w:val="0089797F"/>
    <w:rPr>
      <w:sz w:val="20"/>
      <w:szCs w:val="20"/>
    </w:rPr>
  </w:style>
  <w:style w:type="paragraph" w:styleId="af4">
    <w:name w:val="footer"/>
    <w:basedOn w:val="a1"/>
    <w:link w:val="af5"/>
    <w:uiPriority w:val="99"/>
    <w:unhideWhenUsed/>
    <w:rsid w:val="00897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2"/>
    <w:link w:val="af4"/>
    <w:uiPriority w:val="99"/>
    <w:rsid w:val="0089797F"/>
    <w:rPr>
      <w:sz w:val="20"/>
      <w:szCs w:val="20"/>
    </w:rPr>
  </w:style>
  <w:style w:type="table" w:styleId="af6">
    <w:name w:val="Table Grid"/>
    <w:basedOn w:val="a3"/>
    <w:uiPriority w:val="39"/>
    <w:rsid w:val="0089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2"/>
    <w:uiPriority w:val="99"/>
    <w:unhideWhenUsed/>
    <w:rsid w:val="008979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m4N9NbnLReAcsc6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lsps</dc:creator>
  <cp:keywords/>
  <dc:description/>
  <cp:lastModifiedBy>lsps</cp:lastModifiedBy>
  <cp:revision>2</cp:revision>
  <dcterms:created xsi:type="dcterms:W3CDTF">2026-01-08T23:46:00Z</dcterms:created>
  <dcterms:modified xsi:type="dcterms:W3CDTF">2026-01-08T23:50:00Z</dcterms:modified>
</cp:coreProperties>
</file>